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1DDDA" w14:textId="77777777" w:rsidR="00A95B9B" w:rsidRDefault="00A95B9B" w:rsidP="00374487">
      <w:pPr>
        <w:spacing w:after="0" w:line="240" w:lineRule="auto"/>
        <w:jc w:val="center"/>
        <w:rPr>
          <w:rFonts w:ascii="Times New Roman" w:eastAsia="Times New Roman" w:hAnsi="Times New Roman" w:cs="Times New Roman"/>
          <w:b/>
          <w:sz w:val="24"/>
          <w:szCs w:val="24"/>
        </w:rPr>
      </w:pPr>
    </w:p>
    <w:p w14:paraId="5EE8D904" w14:textId="77777777" w:rsidR="00A95B9B" w:rsidRPr="006B15F9" w:rsidRDefault="00A95B9B" w:rsidP="00374487">
      <w:pPr>
        <w:pStyle w:val="Title"/>
        <w:spacing w:line="240" w:lineRule="auto"/>
        <w:rPr>
          <w:rFonts w:ascii="Times New Roman" w:eastAsia="Times New Roman" w:hAnsi="Times New Roman" w:cs="Times New Roman"/>
          <w:sz w:val="24"/>
          <w:szCs w:val="24"/>
        </w:rPr>
      </w:pPr>
    </w:p>
    <w:p w14:paraId="25DA6092" w14:textId="77777777" w:rsidR="00A95B9B" w:rsidRPr="006B15F9" w:rsidRDefault="00A95B9B" w:rsidP="00374487">
      <w:pPr>
        <w:pStyle w:val="Title"/>
        <w:spacing w:line="240" w:lineRule="auto"/>
        <w:rPr>
          <w:rFonts w:ascii="Times New Roman" w:eastAsia="Times New Roman" w:hAnsi="Times New Roman" w:cs="Times New Roman"/>
          <w:sz w:val="24"/>
          <w:szCs w:val="24"/>
        </w:rPr>
      </w:pPr>
    </w:p>
    <w:p w14:paraId="45B78D04" w14:textId="77777777" w:rsidR="00A95B9B" w:rsidRPr="004F2B09" w:rsidRDefault="00A95B9B" w:rsidP="00374487">
      <w:pPr>
        <w:spacing w:after="0" w:line="240" w:lineRule="auto"/>
        <w:jc w:val="center"/>
        <w:rPr>
          <w:rFonts w:ascii="Times New Roman" w:eastAsia="Times New Roman" w:hAnsi="Times New Roman" w:cs="Times New Roman"/>
          <w:b/>
          <w:sz w:val="24"/>
          <w:szCs w:val="24"/>
        </w:rPr>
      </w:pPr>
      <w:r w:rsidRPr="004F2B09">
        <w:rPr>
          <w:rFonts w:ascii="Times New Roman" w:eastAsia="Times New Roman" w:hAnsi="Times New Roman" w:cs="Times New Roman"/>
          <w:b/>
          <w:sz w:val="24"/>
          <w:szCs w:val="24"/>
        </w:rPr>
        <w:t>A Comparative Study of Barriers to Mentoring Student and New Teachers</w:t>
      </w:r>
    </w:p>
    <w:p w14:paraId="2DA9B356" w14:textId="77777777" w:rsidR="00A95B9B" w:rsidRPr="004F2B09" w:rsidRDefault="00A95B9B" w:rsidP="00374487">
      <w:pPr>
        <w:spacing w:line="240" w:lineRule="auto"/>
        <w:rPr>
          <w:rFonts w:ascii="Times New Roman" w:hAnsi="Times New Roman" w:cs="Times New Roman"/>
          <w:sz w:val="24"/>
          <w:szCs w:val="24"/>
        </w:rPr>
      </w:pPr>
    </w:p>
    <w:p w14:paraId="6251BEC2" w14:textId="6C55CDAC" w:rsidR="00A95B9B" w:rsidRPr="004F2B09" w:rsidRDefault="00A95B9B" w:rsidP="00374487">
      <w:pPr>
        <w:spacing w:line="240" w:lineRule="auto"/>
        <w:jc w:val="center"/>
        <w:rPr>
          <w:rFonts w:ascii="Times New Roman" w:hAnsi="Times New Roman" w:cs="Times New Roman"/>
          <w:sz w:val="24"/>
          <w:szCs w:val="24"/>
        </w:rPr>
      </w:pPr>
      <w:proofErr w:type="spellStart"/>
      <w:r w:rsidRPr="004F2B09">
        <w:rPr>
          <w:rFonts w:ascii="Times New Roman" w:hAnsi="Times New Roman" w:cs="Times New Roman"/>
          <w:sz w:val="24"/>
          <w:szCs w:val="24"/>
        </w:rPr>
        <w:t>Semiyu</w:t>
      </w:r>
      <w:proofErr w:type="spellEnd"/>
      <w:r w:rsidRPr="004F2B09">
        <w:rPr>
          <w:rFonts w:ascii="Times New Roman" w:hAnsi="Times New Roman" w:cs="Times New Roman"/>
          <w:sz w:val="24"/>
          <w:szCs w:val="24"/>
        </w:rPr>
        <w:t xml:space="preserve"> </w:t>
      </w:r>
      <w:proofErr w:type="spellStart"/>
      <w:r w:rsidRPr="004F2B09">
        <w:rPr>
          <w:rFonts w:ascii="Times New Roman" w:hAnsi="Times New Roman" w:cs="Times New Roman"/>
          <w:sz w:val="24"/>
          <w:szCs w:val="24"/>
        </w:rPr>
        <w:t>Adejare</w:t>
      </w:r>
      <w:proofErr w:type="spellEnd"/>
      <w:r w:rsidRPr="004F2B09">
        <w:rPr>
          <w:rFonts w:ascii="Times New Roman" w:hAnsi="Times New Roman" w:cs="Times New Roman"/>
          <w:sz w:val="24"/>
          <w:szCs w:val="24"/>
        </w:rPr>
        <w:t xml:space="preserve"> </w:t>
      </w:r>
      <w:proofErr w:type="spellStart"/>
      <w:r w:rsidRPr="004F2B09">
        <w:rPr>
          <w:rFonts w:ascii="Times New Roman" w:hAnsi="Times New Roman" w:cs="Times New Roman"/>
          <w:sz w:val="24"/>
          <w:szCs w:val="24"/>
        </w:rPr>
        <w:t>Aderibigbe</w:t>
      </w:r>
      <w:proofErr w:type="spellEnd"/>
      <w:r w:rsidR="00374487">
        <w:rPr>
          <w:rFonts w:ascii="Times New Roman" w:hAnsi="Times New Roman" w:cs="Times New Roman"/>
          <w:sz w:val="24"/>
          <w:szCs w:val="24"/>
        </w:rPr>
        <w:t xml:space="preserve"> (Ph.D.)</w:t>
      </w:r>
      <w:proofErr w:type="gramStart"/>
      <w:r w:rsidRPr="004F2B09">
        <w:rPr>
          <w:rFonts w:ascii="Times New Roman" w:hAnsi="Times New Roman" w:cs="Times New Roman"/>
          <w:sz w:val="24"/>
          <w:szCs w:val="24"/>
        </w:rPr>
        <w:t>,</w:t>
      </w:r>
      <w:r w:rsidRPr="004F2B09">
        <w:rPr>
          <w:rFonts w:ascii="Times New Roman" w:hAnsi="Times New Roman" w:cs="Times New Roman"/>
          <w:sz w:val="24"/>
          <w:szCs w:val="24"/>
          <w:vertAlign w:val="superscript"/>
        </w:rPr>
        <w:t>1</w:t>
      </w:r>
      <w:proofErr w:type="gramEnd"/>
      <w:r w:rsidRPr="004F2B09">
        <w:rPr>
          <w:rFonts w:ascii="Times New Roman" w:hAnsi="Times New Roman" w:cs="Times New Roman"/>
          <w:sz w:val="24"/>
          <w:szCs w:val="24"/>
        </w:rPr>
        <w:t xml:space="preserve"> Eimear Holland</w:t>
      </w:r>
      <w:r w:rsidR="00374487">
        <w:rPr>
          <w:rFonts w:ascii="Times New Roman" w:hAnsi="Times New Roman" w:cs="Times New Roman"/>
          <w:sz w:val="24"/>
          <w:szCs w:val="24"/>
        </w:rPr>
        <w:t xml:space="preserve"> (Ph.D.)</w:t>
      </w:r>
      <w:r w:rsidRPr="004F2B09">
        <w:rPr>
          <w:rFonts w:ascii="Times New Roman" w:hAnsi="Times New Roman" w:cs="Times New Roman"/>
          <w:sz w:val="24"/>
          <w:szCs w:val="24"/>
        </w:rPr>
        <w:t>,</w:t>
      </w:r>
      <w:r w:rsidRPr="004F2B09">
        <w:rPr>
          <w:rFonts w:ascii="Times New Roman" w:hAnsi="Times New Roman" w:cs="Times New Roman"/>
          <w:sz w:val="24"/>
          <w:szCs w:val="24"/>
          <w:vertAlign w:val="superscript"/>
        </w:rPr>
        <w:t>2</w:t>
      </w:r>
      <w:r w:rsidRPr="004F2B09">
        <w:rPr>
          <w:rFonts w:ascii="Times New Roman" w:hAnsi="Times New Roman" w:cs="Times New Roman"/>
          <w:sz w:val="24"/>
          <w:szCs w:val="24"/>
        </w:rPr>
        <w:t xml:space="preserve"> Iris </w:t>
      </w:r>
      <w:proofErr w:type="spellStart"/>
      <w:r w:rsidRPr="004F2B09">
        <w:rPr>
          <w:rFonts w:ascii="Times New Roman" w:hAnsi="Times New Roman" w:cs="Times New Roman"/>
          <w:sz w:val="24"/>
          <w:szCs w:val="24"/>
        </w:rPr>
        <w:t>Marusic</w:t>
      </w:r>
      <w:proofErr w:type="spellEnd"/>
      <w:r w:rsidR="00374487">
        <w:rPr>
          <w:rFonts w:ascii="Times New Roman" w:hAnsi="Times New Roman" w:cs="Times New Roman"/>
          <w:sz w:val="24"/>
          <w:szCs w:val="24"/>
        </w:rPr>
        <w:t xml:space="preserve"> (Ph.D.)</w:t>
      </w:r>
      <w:r w:rsidRPr="004F2B09">
        <w:rPr>
          <w:rFonts w:ascii="Times New Roman" w:hAnsi="Times New Roman" w:cs="Times New Roman"/>
          <w:sz w:val="24"/>
          <w:szCs w:val="24"/>
        </w:rPr>
        <w:t>,</w:t>
      </w:r>
      <w:r w:rsidRPr="004F2B09">
        <w:rPr>
          <w:rFonts w:ascii="Times New Roman" w:hAnsi="Times New Roman" w:cs="Times New Roman"/>
          <w:sz w:val="24"/>
          <w:szCs w:val="24"/>
          <w:vertAlign w:val="superscript"/>
        </w:rPr>
        <w:t>3</w:t>
      </w:r>
      <w:r w:rsidRPr="004F2B09">
        <w:rPr>
          <w:rFonts w:ascii="Times New Roman" w:hAnsi="Times New Roman" w:cs="Times New Roman"/>
          <w:sz w:val="24"/>
          <w:szCs w:val="24"/>
        </w:rPr>
        <w:t xml:space="preserve"> Rachel Shanks</w:t>
      </w:r>
      <w:r w:rsidR="00374487">
        <w:rPr>
          <w:rFonts w:ascii="Times New Roman" w:hAnsi="Times New Roman" w:cs="Times New Roman"/>
          <w:sz w:val="24"/>
          <w:szCs w:val="24"/>
        </w:rPr>
        <w:t xml:space="preserve"> (Ph.D.)</w:t>
      </w:r>
      <w:r w:rsidRPr="004F2B09">
        <w:rPr>
          <w:rFonts w:ascii="Times New Roman" w:hAnsi="Times New Roman" w:cs="Times New Roman"/>
          <w:sz w:val="24"/>
          <w:szCs w:val="24"/>
        </w:rPr>
        <w:t>,</w:t>
      </w:r>
      <w:r w:rsidRPr="004F2B09">
        <w:rPr>
          <w:rFonts w:ascii="Times New Roman" w:hAnsi="Times New Roman" w:cs="Times New Roman"/>
          <w:sz w:val="24"/>
          <w:szCs w:val="24"/>
          <w:vertAlign w:val="superscript"/>
        </w:rPr>
        <w:t>4</w:t>
      </w:r>
    </w:p>
    <w:p w14:paraId="7510147B" w14:textId="77777777" w:rsidR="00A95B9B" w:rsidRPr="004F2B09" w:rsidRDefault="00A95B9B" w:rsidP="00374487">
      <w:pPr>
        <w:spacing w:line="240" w:lineRule="auto"/>
        <w:jc w:val="center"/>
        <w:rPr>
          <w:rFonts w:ascii="Times New Roman" w:hAnsi="Times New Roman" w:cs="Times New Roman"/>
          <w:sz w:val="24"/>
          <w:szCs w:val="24"/>
        </w:rPr>
      </w:pPr>
    </w:p>
    <w:p w14:paraId="04EEA421" w14:textId="77777777" w:rsidR="00A95B9B" w:rsidRPr="004F2B09" w:rsidRDefault="00A95B9B" w:rsidP="00374487">
      <w:pPr>
        <w:spacing w:line="240" w:lineRule="auto"/>
        <w:jc w:val="center"/>
        <w:rPr>
          <w:rFonts w:ascii="Times New Roman" w:hAnsi="Times New Roman" w:cs="Times New Roman"/>
          <w:sz w:val="24"/>
          <w:szCs w:val="24"/>
        </w:rPr>
      </w:pPr>
    </w:p>
    <w:p w14:paraId="521B39C3" w14:textId="77777777" w:rsidR="00A95B9B" w:rsidRPr="004F2B09" w:rsidRDefault="00A95B9B" w:rsidP="00374487">
      <w:pPr>
        <w:spacing w:line="240" w:lineRule="auto"/>
        <w:jc w:val="center"/>
        <w:rPr>
          <w:rFonts w:ascii="Times New Roman" w:hAnsi="Times New Roman" w:cs="Times New Roman"/>
          <w:sz w:val="24"/>
          <w:szCs w:val="24"/>
        </w:rPr>
      </w:pPr>
      <w:r w:rsidRPr="004F2B09">
        <w:rPr>
          <w:rFonts w:ascii="Times New Roman" w:hAnsi="Times New Roman" w:cs="Times New Roman"/>
          <w:sz w:val="24"/>
          <w:szCs w:val="24"/>
          <w:vertAlign w:val="superscript"/>
        </w:rPr>
        <w:t xml:space="preserve">1 </w:t>
      </w:r>
      <w:r w:rsidRPr="004F2B09">
        <w:rPr>
          <w:rFonts w:ascii="Times New Roman" w:hAnsi="Times New Roman" w:cs="Times New Roman"/>
          <w:sz w:val="24"/>
          <w:szCs w:val="24"/>
        </w:rPr>
        <w:t>College of Arts, Humanities and Social Sciences &amp; Institute of Leadership in Higher Education, University of Sharjah, Sharjah, UAE</w:t>
      </w:r>
    </w:p>
    <w:p w14:paraId="7983DB62" w14:textId="77777777" w:rsidR="00A95B9B" w:rsidRPr="004F2B09" w:rsidRDefault="00A95B9B" w:rsidP="00374487">
      <w:pPr>
        <w:spacing w:line="240" w:lineRule="auto"/>
        <w:jc w:val="center"/>
        <w:rPr>
          <w:rFonts w:ascii="Times New Roman" w:hAnsi="Times New Roman" w:cs="Times New Roman"/>
          <w:sz w:val="24"/>
          <w:szCs w:val="24"/>
        </w:rPr>
      </w:pPr>
      <w:proofErr w:type="gramStart"/>
      <w:r w:rsidRPr="004F2B09">
        <w:rPr>
          <w:rFonts w:ascii="Times New Roman" w:hAnsi="Times New Roman" w:cs="Times New Roman"/>
          <w:sz w:val="24"/>
          <w:szCs w:val="24"/>
          <w:vertAlign w:val="superscript"/>
        </w:rPr>
        <w:t>2</w:t>
      </w:r>
      <w:proofErr w:type="gramEnd"/>
      <w:r w:rsidRPr="004F2B09">
        <w:rPr>
          <w:rFonts w:ascii="Times New Roman" w:hAnsi="Times New Roman" w:cs="Times New Roman"/>
          <w:sz w:val="24"/>
          <w:szCs w:val="24"/>
          <w:vertAlign w:val="superscript"/>
        </w:rPr>
        <w:t xml:space="preserve"> </w:t>
      </w:r>
      <w:r w:rsidRPr="004F2B09">
        <w:rPr>
          <w:rFonts w:ascii="Times New Roman" w:hAnsi="Times New Roman" w:cs="Times New Roman"/>
          <w:sz w:val="24"/>
          <w:szCs w:val="24"/>
        </w:rPr>
        <w:t>School of Health and Human Performance, Dublin City University, Dublin, Ireland</w:t>
      </w:r>
    </w:p>
    <w:p w14:paraId="52842DDF" w14:textId="77777777" w:rsidR="00A95B9B" w:rsidRPr="004F2B09" w:rsidRDefault="00A95B9B" w:rsidP="00374487">
      <w:pPr>
        <w:spacing w:line="240" w:lineRule="auto"/>
        <w:jc w:val="center"/>
        <w:rPr>
          <w:rFonts w:ascii="Times New Roman" w:hAnsi="Times New Roman" w:cs="Times New Roman"/>
          <w:sz w:val="24"/>
          <w:szCs w:val="24"/>
        </w:rPr>
      </w:pPr>
      <w:r w:rsidRPr="004F2B09">
        <w:rPr>
          <w:rFonts w:ascii="Times New Roman" w:hAnsi="Times New Roman" w:cs="Times New Roman"/>
          <w:sz w:val="24"/>
          <w:szCs w:val="24"/>
          <w:vertAlign w:val="superscript"/>
        </w:rPr>
        <w:t xml:space="preserve">3 </w:t>
      </w:r>
      <w:r w:rsidRPr="004F2B09">
        <w:rPr>
          <w:rFonts w:ascii="Times New Roman" w:hAnsi="Times New Roman" w:cs="Times New Roman"/>
          <w:sz w:val="24"/>
          <w:szCs w:val="24"/>
        </w:rPr>
        <w:t>The Institute of Social Research in Zagreb, 1000 Zagreb, Croatia</w:t>
      </w:r>
    </w:p>
    <w:p w14:paraId="33E093D0" w14:textId="77777777" w:rsidR="00A95B9B" w:rsidRPr="004F2B09" w:rsidRDefault="00A95B9B" w:rsidP="00374487">
      <w:pPr>
        <w:spacing w:line="240" w:lineRule="auto"/>
        <w:jc w:val="center"/>
        <w:rPr>
          <w:rFonts w:ascii="Times New Roman" w:hAnsi="Times New Roman" w:cs="Times New Roman"/>
          <w:sz w:val="24"/>
          <w:szCs w:val="24"/>
        </w:rPr>
      </w:pPr>
      <w:proofErr w:type="gramStart"/>
      <w:r w:rsidRPr="004F2B09">
        <w:rPr>
          <w:rFonts w:ascii="Times New Roman" w:hAnsi="Times New Roman" w:cs="Times New Roman"/>
          <w:sz w:val="24"/>
          <w:szCs w:val="24"/>
          <w:vertAlign w:val="superscript"/>
        </w:rPr>
        <w:t>4</w:t>
      </w:r>
      <w:proofErr w:type="gramEnd"/>
      <w:r w:rsidRPr="004F2B09">
        <w:rPr>
          <w:rFonts w:ascii="Times New Roman" w:hAnsi="Times New Roman" w:cs="Times New Roman"/>
          <w:sz w:val="24"/>
          <w:szCs w:val="24"/>
          <w:vertAlign w:val="superscript"/>
        </w:rPr>
        <w:t xml:space="preserve"> </w:t>
      </w:r>
      <w:r w:rsidRPr="004F2B09">
        <w:rPr>
          <w:rFonts w:ascii="Times New Roman" w:hAnsi="Times New Roman" w:cs="Times New Roman"/>
          <w:sz w:val="24"/>
          <w:szCs w:val="24"/>
        </w:rPr>
        <w:t>School of Education, University of Aberdeen, Aberdeen, Scotland</w:t>
      </w:r>
    </w:p>
    <w:p w14:paraId="49935732" w14:textId="77777777" w:rsidR="00A95B9B" w:rsidRPr="004F2B09" w:rsidRDefault="00A95B9B" w:rsidP="00374487">
      <w:pPr>
        <w:spacing w:line="240" w:lineRule="auto"/>
        <w:rPr>
          <w:rFonts w:ascii="Times New Roman" w:hAnsi="Times New Roman" w:cs="Times New Roman"/>
          <w:sz w:val="24"/>
          <w:szCs w:val="24"/>
        </w:rPr>
      </w:pPr>
    </w:p>
    <w:p w14:paraId="348501B1" w14:textId="77777777" w:rsidR="00A95B9B" w:rsidRPr="004F2B09" w:rsidRDefault="00A95B9B" w:rsidP="00374487">
      <w:pPr>
        <w:spacing w:line="240" w:lineRule="auto"/>
        <w:rPr>
          <w:rFonts w:ascii="Times New Roman" w:hAnsi="Times New Roman" w:cs="Times New Roman"/>
          <w:sz w:val="24"/>
          <w:szCs w:val="24"/>
        </w:rPr>
      </w:pPr>
    </w:p>
    <w:p w14:paraId="6D9EA5AF" w14:textId="77777777" w:rsidR="00A95B9B" w:rsidRPr="004F2B09" w:rsidRDefault="00A95B9B" w:rsidP="00374487">
      <w:pPr>
        <w:spacing w:line="240" w:lineRule="auto"/>
        <w:rPr>
          <w:rFonts w:ascii="Times New Roman" w:hAnsi="Times New Roman" w:cs="Times New Roman"/>
          <w:sz w:val="24"/>
          <w:szCs w:val="24"/>
        </w:rPr>
      </w:pPr>
    </w:p>
    <w:p w14:paraId="7A47283A" w14:textId="77777777" w:rsidR="00A95B9B" w:rsidRPr="004F2B09" w:rsidRDefault="00A95B9B" w:rsidP="00374487">
      <w:pPr>
        <w:spacing w:line="240" w:lineRule="auto"/>
        <w:rPr>
          <w:rFonts w:ascii="Times New Roman" w:hAnsi="Times New Roman" w:cs="Times New Roman"/>
          <w:sz w:val="24"/>
          <w:szCs w:val="24"/>
        </w:rPr>
      </w:pPr>
    </w:p>
    <w:p w14:paraId="16DF2A71" w14:textId="77777777" w:rsidR="00A95B9B" w:rsidRPr="004F2B09" w:rsidRDefault="00A95B9B" w:rsidP="00374487">
      <w:pPr>
        <w:spacing w:line="240" w:lineRule="auto"/>
        <w:rPr>
          <w:rFonts w:ascii="Times New Roman" w:hAnsi="Times New Roman" w:cs="Times New Roman"/>
          <w:sz w:val="24"/>
          <w:szCs w:val="24"/>
        </w:rPr>
      </w:pPr>
    </w:p>
    <w:p w14:paraId="0A6BDDC9" w14:textId="77777777" w:rsidR="00A95B9B" w:rsidRPr="004F2B09" w:rsidRDefault="00A95B9B" w:rsidP="00374487">
      <w:pPr>
        <w:spacing w:line="240" w:lineRule="auto"/>
        <w:ind w:firstLine="720"/>
        <w:rPr>
          <w:rFonts w:ascii="Times New Roman" w:hAnsi="Times New Roman" w:cs="Times New Roman"/>
          <w:sz w:val="24"/>
          <w:szCs w:val="24"/>
        </w:rPr>
      </w:pPr>
      <w:r w:rsidRPr="004F2B09">
        <w:rPr>
          <w:rFonts w:ascii="Times New Roman" w:hAnsi="Times New Roman" w:cs="Times New Roman"/>
          <w:sz w:val="24"/>
          <w:szCs w:val="24"/>
        </w:rPr>
        <w:t xml:space="preserve">Correspondence concerning this article should be addressed to </w:t>
      </w:r>
      <w:proofErr w:type="spellStart"/>
      <w:r w:rsidRPr="004F2B09">
        <w:rPr>
          <w:rFonts w:ascii="Times New Roman" w:hAnsi="Times New Roman" w:cs="Times New Roman"/>
          <w:sz w:val="24"/>
          <w:szCs w:val="24"/>
        </w:rPr>
        <w:t>Semiyu</w:t>
      </w:r>
      <w:proofErr w:type="spellEnd"/>
      <w:r w:rsidRPr="004F2B09">
        <w:rPr>
          <w:rFonts w:ascii="Times New Roman" w:hAnsi="Times New Roman" w:cs="Times New Roman"/>
          <w:sz w:val="24"/>
          <w:szCs w:val="24"/>
        </w:rPr>
        <w:t xml:space="preserve"> </w:t>
      </w:r>
      <w:proofErr w:type="spellStart"/>
      <w:r w:rsidRPr="004F2B09">
        <w:rPr>
          <w:rFonts w:ascii="Times New Roman" w:hAnsi="Times New Roman" w:cs="Times New Roman"/>
          <w:sz w:val="24"/>
          <w:szCs w:val="24"/>
        </w:rPr>
        <w:t>Adejare</w:t>
      </w:r>
      <w:proofErr w:type="spellEnd"/>
      <w:r w:rsidRPr="004F2B09">
        <w:rPr>
          <w:rFonts w:ascii="Times New Roman" w:hAnsi="Times New Roman" w:cs="Times New Roman"/>
          <w:sz w:val="24"/>
          <w:szCs w:val="24"/>
        </w:rPr>
        <w:t xml:space="preserve"> </w:t>
      </w:r>
      <w:proofErr w:type="spellStart"/>
      <w:r w:rsidRPr="004F2B09">
        <w:rPr>
          <w:rFonts w:ascii="Times New Roman" w:hAnsi="Times New Roman" w:cs="Times New Roman"/>
          <w:sz w:val="24"/>
          <w:szCs w:val="24"/>
        </w:rPr>
        <w:t>Aderibigbe</w:t>
      </w:r>
      <w:proofErr w:type="spellEnd"/>
      <w:r w:rsidRPr="004F2B09">
        <w:rPr>
          <w:rFonts w:ascii="Times New Roman" w:hAnsi="Times New Roman" w:cs="Times New Roman"/>
          <w:sz w:val="24"/>
          <w:szCs w:val="24"/>
        </w:rPr>
        <w:t xml:space="preserve">, College of Arts, Humanities and Social Sciences &amp; Institute of Leadership in Higher Education, University of Sharjah, Sharjah, </w:t>
      </w:r>
      <w:proofErr w:type="gramStart"/>
      <w:r w:rsidRPr="004F2B09">
        <w:rPr>
          <w:rFonts w:ascii="Times New Roman" w:hAnsi="Times New Roman" w:cs="Times New Roman"/>
          <w:sz w:val="24"/>
          <w:szCs w:val="24"/>
        </w:rPr>
        <w:t>UAE</w:t>
      </w:r>
      <w:proofErr w:type="gramEnd"/>
      <w:r w:rsidRPr="004F2B09">
        <w:rPr>
          <w:rFonts w:ascii="Times New Roman" w:hAnsi="Times New Roman" w:cs="Times New Roman"/>
          <w:sz w:val="24"/>
          <w:szCs w:val="24"/>
        </w:rPr>
        <w:t>. Email: saderibigbe@sharjah.ac.ae</w:t>
      </w:r>
    </w:p>
    <w:p w14:paraId="54D63889" w14:textId="77777777" w:rsidR="00A95B9B" w:rsidRPr="004F2B09" w:rsidRDefault="00A95B9B" w:rsidP="00374487">
      <w:pPr>
        <w:spacing w:after="0" w:line="240" w:lineRule="auto"/>
        <w:jc w:val="center"/>
        <w:rPr>
          <w:rFonts w:ascii="Times New Roman" w:eastAsia="Times New Roman" w:hAnsi="Times New Roman" w:cs="Times New Roman"/>
          <w:b/>
          <w:sz w:val="24"/>
          <w:szCs w:val="24"/>
        </w:rPr>
      </w:pPr>
    </w:p>
    <w:p w14:paraId="7867C0F9" w14:textId="4996DA93" w:rsidR="00A95B9B" w:rsidRPr="004F2B09" w:rsidRDefault="00A95B9B" w:rsidP="00374487">
      <w:pPr>
        <w:spacing w:after="0" w:line="240" w:lineRule="auto"/>
        <w:jc w:val="center"/>
        <w:rPr>
          <w:rFonts w:ascii="Times New Roman" w:eastAsia="Times New Roman" w:hAnsi="Times New Roman" w:cs="Times New Roman"/>
          <w:b/>
          <w:sz w:val="24"/>
          <w:szCs w:val="24"/>
        </w:rPr>
      </w:pPr>
    </w:p>
    <w:p w14:paraId="3B4C1BDC" w14:textId="1C6FEE2F" w:rsidR="00A95B9B" w:rsidRPr="004F2B09" w:rsidRDefault="00A95B9B" w:rsidP="00374487">
      <w:pPr>
        <w:spacing w:after="0" w:line="240" w:lineRule="auto"/>
        <w:jc w:val="center"/>
        <w:rPr>
          <w:rFonts w:ascii="Times New Roman" w:eastAsia="Times New Roman" w:hAnsi="Times New Roman" w:cs="Times New Roman"/>
          <w:b/>
          <w:sz w:val="24"/>
          <w:szCs w:val="24"/>
        </w:rPr>
      </w:pPr>
    </w:p>
    <w:p w14:paraId="0D114364" w14:textId="7206567E" w:rsidR="00A95B9B" w:rsidRDefault="00A95B9B" w:rsidP="00374487">
      <w:pPr>
        <w:spacing w:after="0" w:line="240" w:lineRule="auto"/>
        <w:jc w:val="center"/>
        <w:rPr>
          <w:rFonts w:ascii="Times New Roman" w:eastAsia="Times New Roman" w:hAnsi="Times New Roman" w:cs="Times New Roman"/>
          <w:b/>
          <w:sz w:val="24"/>
          <w:szCs w:val="24"/>
        </w:rPr>
      </w:pPr>
      <w:bookmarkStart w:id="0" w:name="_GoBack"/>
      <w:bookmarkEnd w:id="0"/>
    </w:p>
    <w:p w14:paraId="783101ED" w14:textId="1766AA10" w:rsidR="00374487" w:rsidRDefault="00374487" w:rsidP="00374487">
      <w:pPr>
        <w:spacing w:after="0" w:line="240" w:lineRule="auto"/>
        <w:jc w:val="center"/>
        <w:rPr>
          <w:rFonts w:ascii="Times New Roman" w:eastAsia="Times New Roman" w:hAnsi="Times New Roman" w:cs="Times New Roman"/>
          <w:b/>
          <w:sz w:val="24"/>
          <w:szCs w:val="24"/>
        </w:rPr>
      </w:pPr>
    </w:p>
    <w:p w14:paraId="5896E5DA" w14:textId="5D65C4C0" w:rsidR="00374487" w:rsidRDefault="00374487" w:rsidP="00374487">
      <w:pPr>
        <w:spacing w:after="0" w:line="240" w:lineRule="auto"/>
        <w:jc w:val="center"/>
        <w:rPr>
          <w:rFonts w:ascii="Times New Roman" w:eastAsia="Times New Roman" w:hAnsi="Times New Roman" w:cs="Times New Roman"/>
          <w:b/>
          <w:sz w:val="24"/>
          <w:szCs w:val="24"/>
        </w:rPr>
      </w:pPr>
    </w:p>
    <w:p w14:paraId="2439D5C4" w14:textId="233246FF" w:rsidR="00374487" w:rsidRDefault="00374487" w:rsidP="00374487">
      <w:pPr>
        <w:spacing w:after="0" w:line="240" w:lineRule="auto"/>
        <w:jc w:val="center"/>
        <w:rPr>
          <w:rFonts w:ascii="Times New Roman" w:eastAsia="Times New Roman" w:hAnsi="Times New Roman" w:cs="Times New Roman"/>
          <w:b/>
          <w:sz w:val="24"/>
          <w:szCs w:val="24"/>
        </w:rPr>
      </w:pPr>
    </w:p>
    <w:p w14:paraId="15BA8DC7" w14:textId="5C5D3CED" w:rsidR="002545F4" w:rsidRPr="00C3040D" w:rsidRDefault="002545F4" w:rsidP="002545F4">
      <w:pPr>
        <w:rPr>
          <w:rStyle w:val="Emphasis"/>
          <w:rFonts w:ascii="Times New Roman" w:hAnsi="Times New Roman" w:cs="Times New Roman"/>
          <w:i w:val="0"/>
          <w:sz w:val="24"/>
          <w:szCs w:val="24"/>
        </w:rPr>
      </w:pPr>
      <w:r w:rsidRPr="00C3040D">
        <w:rPr>
          <w:rStyle w:val="Emphasis"/>
          <w:rFonts w:ascii="Times New Roman" w:hAnsi="Times New Roman" w:cs="Times New Roman"/>
          <w:i w:val="0"/>
          <w:sz w:val="24"/>
          <w:szCs w:val="24"/>
        </w:rPr>
        <w:t xml:space="preserve">This is an Accepted Manuscript of an article published by Taylor &amp; Francis in </w:t>
      </w:r>
      <w:r w:rsidRPr="00C3040D">
        <w:rPr>
          <w:rFonts w:ascii="Times New Roman" w:hAnsi="Times New Roman" w:cs="Times New Roman"/>
          <w:sz w:val="24"/>
          <w:szCs w:val="24"/>
        </w:rPr>
        <w:t>Mentoring and tutoring: partnership in learning</w:t>
      </w:r>
      <w:r w:rsidRPr="00C3040D">
        <w:rPr>
          <w:rStyle w:val="Emphasis"/>
          <w:rFonts w:ascii="Times New Roman" w:hAnsi="Times New Roman" w:cs="Times New Roman"/>
          <w:i w:val="0"/>
          <w:sz w:val="24"/>
          <w:szCs w:val="24"/>
        </w:rPr>
        <w:t xml:space="preserve"> on </w:t>
      </w:r>
      <w:r w:rsidRPr="00C3040D">
        <w:rPr>
          <w:rFonts w:ascii="Times New Roman" w:hAnsi="Times New Roman" w:cs="Times New Roman"/>
          <w:sz w:val="24"/>
          <w:szCs w:val="24"/>
        </w:rPr>
        <w:t>29 Apr 2022</w:t>
      </w:r>
      <w:r w:rsidRPr="00C3040D">
        <w:rPr>
          <w:rStyle w:val="Emphasis"/>
          <w:rFonts w:ascii="Times New Roman" w:hAnsi="Times New Roman" w:cs="Times New Roman"/>
          <w:i w:val="0"/>
          <w:sz w:val="24"/>
          <w:szCs w:val="24"/>
        </w:rPr>
        <w:t xml:space="preserve">, available at: </w:t>
      </w:r>
      <w:hyperlink r:id="rId7" w:history="1">
        <w:r w:rsidRPr="00C3040D">
          <w:rPr>
            <w:rStyle w:val="Hyperlink"/>
            <w:rFonts w:ascii="Times New Roman" w:hAnsi="Times New Roman" w:cs="Times New Roman"/>
            <w:sz w:val="24"/>
            <w:szCs w:val="24"/>
          </w:rPr>
          <w:t>https://doi.org/10.1080/13611267.2022.2070995</w:t>
        </w:r>
      </w:hyperlink>
    </w:p>
    <w:p w14:paraId="5ADA71BD" w14:textId="183BB611" w:rsidR="00374487" w:rsidRDefault="00374487" w:rsidP="00374487">
      <w:pPr>
        <w:spacing w:after="0" w:line="240" w:lineRule="auto"/>
        <w:jc w:val="center"/>
        <w:rPr>
          <w:rFonts w:ascii="Times New Roman" w:eastAsia="Times New Roman" w:hAnsi="Times New Roman" w:cs="Times New Roman"/>
          <w:b/>
          <w:sz w:val="24"/>
          <w:szCs w:val="24"/>
        </w:rPr>
      </w:pPr>
    </w:p>
    <w:p w14:paraId="45C46811" w14:textId="2087E869" w:rsidR="00374487" w:rsidRDefault="00374487" w:rsidP="00374487">
      <w:pPr>
        <w:spacing w:after="0" w:line="240" w:lineRule="auto"/>
        <w:jc w:val="center"/>
        <w:rPr>
          <w:rFonts w:ascii="Times New Roman" w:eastAsia="Times New Roman" w:hAnsi="Times New Roman" w:cs="Times New Roman"/>
          <w:b/>
          <w:sz w:val="24"/>
          <w:szCs w:val="24"/>
        </w:rPr>
      </w:pPr>
    </w:p>
    <w:p w14:paraId="18EBBB5F" w14:textId="40C3E858" w:rsidR="00374487" w:rsidRDefault="00374487" w:rsidP="00374487">
      <w:pPr>
        <w:spacing w:after="0" w:line="240" w:lineRule="auto"/>
        <w:jc w:val="center"/>
        <w:rPr>
          <w:rFonts w:ascii="Times New Roman" w:eastAsia="Times New Roman" w:hAnsi="Times New Roman" w:cs="Times New Roman"/>
          <w:b/>
          <w:sz w:val="24"/>
          <w:szCs w:val="24"/>
        </w:rPr>
      </w:pPr>
    </w:p>
    <w:p w14:paraId="36B54D3D" w14:textId="7E333389" w:rsidR="00374487" w:rsidRDefault="00374487" w:rsidP="00374487">
      <w:pPr>
        <w:spacing w:after="0" w:line="240" w:lineRule="auto"/>
        <w:jc w:val="center"/>
        <w:rPr>
          <w:rFonts w:ascii="Times New Roman" w:eastAsia="Times New Roman" w:hAnsi="Times New Roman" w:cs="Times New Roman"/>
          <w:b/>
          <w:sz w:val="24"/>
          <w:szCs w:val="24"/>
        </w:rPr>
      </w:pPr>
    </w:p>
    <w:p w14:paraId="0D4D07B5" w14:textId="3F455C03" w:rsidR="00374487" w:rsidRDefault="00374487" w:rsidP="00374487">
      <w:pPr>
        <w:spacing w:after="0" w:line="240" w:lineRule="auto"/>
        <w:jc w:val="center"/>
        <w:rPr>
          <w:rFonts w:ascii="Times New Roman" w:eastAsia="Times New Roman" w:hAnsi="Times New Roman" w:cs="Times New Roman"/>
          <w:b/>
          <w:sz w:val="24"/>
          <w:szCs w:val="24"/>
        </w:rPr>
      </w:pPr>
    </w:p>
    <w:p w14:paraId="62E7A97E" w14:textId="60EE8A3A" w:rsidR="00374487" w:rsidRDefault="00374487" w:rsidP="00374487">
      <w:pPr>
        <w:spacing w:after="0" w:line="240" w:lineRule="auto"/>
        <w:jc w:val="center"/>
        <w:rPr>
          <w:rFonts w:ascii="Times New Roman" w:eastAsia="Times New Roman" w:hAnsi="Times New Roman" w:cs="Times New Roman"/>
          <w:b/>
          <w:sz w:val="24"/>
          <w:szCs w:val="24"/>
        </w:rPr>
      </w:pPr>
    </w:p>
    <w:p w14:paraId="3A39AB7D" w14:textId="77777777" w:rsidR="00374487" w:rsidRPr="004F2B09" w:rsidRDefault="00374487" w:rsidP="00374487">
      <w:pPr>
        <w:spacing w:after="0" w:line="240" w:lineRule="auto"/>
        <w:jc w:val="center"/>
        <w:rPr>
          <w:rFonts w:ascii="Times New Roman" w:eastAsia="Times New Roman" w:hAnsi="Times New Roman" w:cs="Times New Roman"/>
          <w:b/>
          <w:sz w:val="24"/>
          <w:szCs w:val="24"/>
        </w:rPr>
      </w:pPr>
    </w:p>
    <w:p w14:paraId="05EFF1DA" w14:textId="6F06F166" w:rsidR="00E004B1" w:rsidRPr="004F2B09" w:rsidRDefault="00E004B1" w:rsidP="00374487">
      <w:pPr>
        <w:spacing w:after="0" w:line="240" w:lineRule="auto"/>
        <w:jc w:val="center"/>
        <w:rPr>
          <w:rFonts w:ascii="Times New Roman" w:eastAsia="Times New Roman" w:hAnsi="Times New Roman" w:cs="Times New Roman"/>
          <w:b/>
          <w:sz w:val="24"/>
          <w:szCs w:val="24"/>
        </w:rPr>
      </w:pPr>
      <w:r w:rsidRPr="004F2B09">
        <w:rPr>
          <w:rFonts w:ascii="Times New Roman" w:eastAsia="Times New Roman" w:hAnsi="Times New Roman" w:cs="Times New Roman"/>
          <w:b/>
          <w:sz w:val="24"/>
          <w:szCs w:val="24"/>
        </w:rPr>
        <w:t>Abstract</w:t>
      </w:r>
    </w:p>
    <w:p w14:paraId="611DEBAB" w14:textId="77777777" w:rsidR="00E004B1" w:rsidRPr="004F2B09" w:rsidRDefault="00E004B1" w:rsidP="00374487">
      <w:pPr>
        <w:spacing w:after="0" w:line="240" w:lineRule="auto"/>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Mentoring is widely believed to be beneficial to mentors and mentees in the teacher education context. However, mentoring as a tool for strengthening professional knowledge is not without barriers hindering its effectiveness. This paper explores common barriers in mentoring, drawing on studies conducted in Croatia, Ireland, and </w:t>
      </w:r>
      <w:proofErr w:type="gramStart"/>
      <w:r w:rsidRPr="004F2B09">
        <w:rPr>
          <w:rFonts w:ascii="Times New Roman" w:eastAsia="Times New Roman" w:hAnsi="Times New Roman" w:cs="Times New Roman"/>
          <w:sz w:val="24"/>
          <w:szCs w:val="24"/>
        </w:rPr>
        <w:t>Scotland which</w:t>
      </w:r>
      <w:proofErr w:type="gramEnd"/>
      <w:r w:rsidRPr="004F2B09">
        <w:rPr>
          <w:rFonts w:ascii="Times New Roman" w:eastAsia="Times New Roman" w:hAnsi="Times New Roman" w:cs="Times New Roman"/>
          <w:sz w:val="24"/>
          <w:szCs w:val="24"/>
        </w:rPr>
        <w:t xml:space="preserve"> have been re-analyzed for this paper. The two studies conducted in Scotland used a mixed-methods approach, the Croatian study </w:t>
      </w:r>
      <w:proofErr w:type="gramStart"/>
      <w:r w:rsidRPr="004F2B09">
        <w:rPr>
          <w:rFonts w:ascii="Times New Roman" w:eastAsia="Times New Roman" w:hAnsi="Times New Roman" w:cs="Times New Roman"/>
          <w:sz w:val="24"/>
          <w:szCs w:val="24"/>
        </w:rPr>
        <w:t>was conducted</w:t>
      </w:r>
      <w:proofErr w:type="gramEnd"/>
      <w:r w:rsidRPr="004F2B09">
        <w:rPr>
          <w:rFonts w:ascii="Times New Roman" w:eastAsia="Times New Roman" w:hAnsi="Times New Roman" w:cs="Times New Roman"/>
          <w:sz w:val="24"/>
          <w:szCs w:val="24"/>
        </w:rPr>
        <w:t xml:space="preserve"> using a quantitative approach, while the Irish research employed a qualitative strategy. Data from the four published studies </w:t>
      </w:r>
      <w:proofErr w:type="gramStart"/>
      <w:r w:rsidRPr="004F2B09">
        <w:rPr>
          <w:rFonts w:ascii="Times New Roman" w:eastAsia="Times New Roman" w:hAnsi="Times New Roman" w:cs="Times New Roman"/>
          <w:sz w:val="24"/>
          <w:szCs w:val="24"/>
        </w:rPr>
        <w:t>were re-analyzed</w:t>
      </w:r>
      <w:proofErr w:type="gramEnd"/>
      <w:r w:rsidRPr="004F2B09">
        <w:rPr>
          <w:rFonts w:ascii="Times New Roman" w:eastAsia="Times New Roman" w:hAnsi="Times New Roman" w:cs="Times New Roman"/>
          <w:sz w:val="24"/>
          <w:szCs w:val="24"/>
        </w:rPr>
        <w:t xml:space="preserve"> and integrated using a qualitative thematic approach with three groups of themes emerging as the most common barriers to mentoring in teacher education. These groups of themes </w:t>
      </w:r>
      <w:proofErr w:type="gramStart"/>
      <w:r w:rsidRPr="004F2B09">
        <w:rPr>
          <w:rFonts w:ascii="Times New Roman" w:eastAsia="Times New Roman" w:hAnsi="Times New Roman" w:cs="Times New Roman"/>
          <w:sz w:val="24"/>
          <w:szCs w:val="24"/>
        </w:rPr>
        <w:t>are:</w:t>
      </w:r>
      <w:proofErr w:type="gramEnd"/>
      <w:r w:rsidRPr="004F2B09">
        <w:rPr>
          <w:rFonts w:ascii="Times New Roman" w:eastAsia="Times New Roman" w:hAnsi="Times New Roman" w:cs="Times New Roman"/>
          <w:sz w:val="24"/>
          <w:szCs w:val="24"/>
        </w:rPr>
        <w:t xml:space="preserve"> interests, values and motives; power, status and position; and information and communication. The study explores these themes and concludes with the implications for stakeholders, including school management, universities, and student teachers. </w:t>
      </w:r>
    </w:p>
    <w:p w14:paraId="53E6F728" w14:textId="77777777" w:rsidR="00E004B1" w:rsidRPr="004F2B09" w:rsidRDefault="00E004B1" w:rsidP="00374487">
      <w:pPr>
        <w:spacing w:after="0" w:line="240" w:lineRule="auto"/>
        <w:ind w:firstLine="720"/>
        <w:jc w:val="both"/>
        <w:rPr>
          <w:rFonts w:ascii="Times New Roman" w:eastAsia="Times New Roman" w:hAnsi="Times New Roman" w:cs="Times New Roman"/>
          <w:sz w:val="24"/>
          <w:szCs w:val="24"/>
        </w:rPr>
      </w:pPr>
      <w:r w:rsidRPr="004F2B09">
        <w:rPr>
          <w:rFonts w:ascii="Times New Roman" w:eastAsia="Times New Roman" w:hAnsi="Times New Roman" w:cs="Times New Roman"/>
          <w:i/>
          <w:sz w:val="24"/>
          <w:szCs w:val="24"/>
        </w:rPr>
        <w:t>Keywords:</w:t>
      </w:r>
      <w:r w:rsidRPr="004F2B09">
        <w:rPr>
          <w:rFonts w:ascii="Times New Roman" w:eastAsia="Times New Roman" w:hAnsi="Times New Roman" w:cs="Times New Roman"/>
          <w:sz w:val="24"/>
          <w:szCs w:val="24"/>
        </w:rPr>
        <w:t xml:space="preserve"> Mentoring, new teachers, student teachers, teacher education. </w:t>
      </w:r>
    </w:p>
    <w:p w14:paraId="5EA492EB" w14:textId="77777777" w:rsidR="00E004B1" w:rsidRPr="004F2B09" w:rsidRDefault="00E004B1" w:rsidP="00374487">
      <w:pPr>
        <w:spacing w:after="160" w:line="240" w:lineRule="auto"/>
        <w:rPr>
          <w:rFonts w:ascii="Times New Roman" w:eastAsia="Times New Roman" w:hAnsi="Times New Roman" w:cs="Times New Roman"/>
          <w:sz w:val="24"/>
          <w:szCs w:val="24"/>
        </w:rPr>
      </w:pPr>
      <w:r w:rsidRPr="004F2B09">
        <w:rPr>
          <w:rFonts w:ascii="Times New Roman" w:hAnsi="Times New Roman" w:cs="Times New Roman"/>
          <w:sz w:val="24"/>
          <w:szCs w:val="24"/>
        </w:rPr>
        <w:br w:type="page"/>
      </w:r>
    </w:p>
    <w:p w14:paraId="6AA535F5" w14:textId="77777777" w:rsidR="00E004B1" w:rsidRPr="004F2B09" w:rsidRDefault="00E004B1" w:rsidP="00374487">
      <w:pPr>
        <w:spacing w:after="0" w:line="240" w:lineRule="auto"/>
        <w:jc w:val="center"/>
        <w:rPr>
          <w:rFonts w:ascii="Times New Roman" w:eastAsia="Times New Roman" w:hAnsi="Times New Roman" w:cs="Times New Roman"/>
          <w:b/>
          <w:sz w:val="24"/>
          <w:szCs w:val="24"/>
        </w:rPr>
      </w:pPr>
      <w:r w:rsidRPr="004F2B09">
        <w:rPr>
          <w:rFonts w:ascii="Times New Roman" w:eastAsia="Times New Roman" w:hAnsi="Times New Roman" w:cs="Times New Roman"/>
          <w:b/>
          <w:sz w:val="24"/>
          <w:szCs w:val="24"/>
        </w:rPr>
        <w:lastRenderedPageBreak/>
        <w:t>A Comparative Study of Barriers to Mentoring Student and New Teachers</w:t>
      </w:r>
    </w:p>
    <w:p w14:paraId="5F13EA1E" w14:textId="22D5BEF6" w:rsidR="00E004B1" w:rsidRPr="003C14B5" w:rsidRDefault="00E004B1" w:rsidP="00374487">
      <w:pPr>
        <w:spacing w:after="0" w:line="240" w:lineRule="auto"/>
        <w:ind w:firstLine="720"/>
        <w:jc w:val="both"/>
        <w:rPr>
          <w:rFonts w:ascii="Times New Roman" w:eastAsia="Times New Roman" w:hAnsi="Times New Roman" w:cs="Times New Roman"/>
          <w:color w:val="000000"/>
          <w:sz w:val="24"/>
          <w:szCs w:val="24"/>
        </w:rPr>
      </w:pPr>
      <w:r w:rsidRPr="004F2B09">
        <w:rPr>
          <w:rFonts w:ascii="Times New Roman" w:eastAsia="Times New Roman" w:hAnsi="Times New Roman" w:cs="Times New Roman"/>
          <w:color w:val="000000"/>
          <w:sz w:val="24"/>
          <w:szCs w:val="24"/>
        </w:rPr>
        <w:t xml:space="preserve">The need to improve the quality of teachers’ professional learning experiences </w:t>
      </w:r>
      <w:proofErr w:type="gramStart"/>
      <w:r w:rsidRPr="004F2B09">
        <w:rPr>
          <w:rFonts w:ascii="Times New Roman" w:eastAsia="Times New Roman" w:hAnsi="Times New Roman" w:cs="Times New Roman"/>
          <w:color w:val="000000"/>
          <w:sz w:val="24"/>
          <w:szCs w:val="24"/>
        </w:rPr>
        <w:t>are acknowledged</w:t>
      </w:r>
      <w:proofErr w:type="gramEnd"/>
      <w:r w:rsidRPr="004F2B09">
        <w:rPr>
          <w:rFonts w:ascii="Times New Roman" w:eastAsia="Times New Roman" w:hAnsi="Times New Roman" w:cs="Times New Roman"/>
          <w:color w:val="000000"/>
          <w:sz w:val="24"/>
          <w:szCs w:val="24"/>
        </w:rPr>
        <w:t xml:space="preserve"> worldwide (</w:t>
      </w:r>
      <w:r w:rsidR="003C14B5" w:rsidRPr="003C14B5">
        <w:rPr>
          <w:rFonts w:asciiTheme="majorBidi" w:hAnsiTheme="majorBidi" w:cstheme="majorBidi"/>
          <w:color w:val="000000"/>
          <w:sz w:val="24"/>
          <w:szCs w:val="24"/>
        </w:rPr>
        <w:t>Holland</w:t>
      </w:r>
      <w:r w:rsidR="003C14B5" w:rsidRPr="00A848F3">
        <w:rPr>
          <w:rFonts w:asciiTheme="majorBidi" w:hAnsiTheme="majorBidi" w:cstheme="majorBidi"/>
          <w:color w:val="000000"/>
          <w:sz w:val="24"/>
          <w:szCs w:val="24"/>
        </w:rPr>
        <w:t xml:space="preserve">, </w:t>
      </w:r>
      <w:r w:rsidRPr="00A848F3">
        <w:rPr>
          <w:rFonts w:asciiTheme="majorBidi" w:eastAsia="Times New Roman" w:hAnsiTheme="majorBidi" w:cstheme="majorBidi"/>
          <w:color w:val="000000"/>
          <w:sz w:val="24"/>
          <w:szCs w:val="24"/>
        </w:rPr>
        <w:t>2021</w:t>
      </w:r>
      <w:r w:rsidRPr="00A848F3">
        <w:rPr>
          <w:rFonts w:ascii="Times New Roman" w:eastAsia="Times New Roman" w:hAnsi="Times New Roman" w:cs="Times New Roman"/>
          <w:color w:val="000000"/>
          <w:sz w:val="24"/>
          <w:szCs w:val="24"/>
        </w:rPr>
        <w:t xml:space="preserve">; </w:t>
      </w:r>
      <w:proofErr w:type="spellStart"/>
      <w:r w:rsidRPr="00A848F3">
        <w:rPr>
          <w:rFonts w:ascii="Times New Roman" w:eastAsia="Times New Roman" w:hAnsi="Times New Roman" w:cs="Times New Roman"/>
          <w:color w:val="000000"/>
          <w:sz w:val="24"/>
          <w:szCs w:val="24"/>
        </w:rPr>
        <w:t>A</w:t>
      </w:r>
      <w:r w:rsidR="00207EF9" w:rsidRPr="00A848F3">
        <w:rPr>
          <w:rFonts w:ascii="Times New Roman" w:eastAsia="Times New Roman" w:hAnsi="Times New Roman" w:cs="Times New Roman"/>
          <w:color w:val="000000"/>
          <w:sz w:val="24"/>
          <w:szCs w:val="24"/>
        </w:rPr>
        <w:t>deribigbe</w:t>
      </w:r>
      <w:proofErr w:type="spellEnd"/>
      <w:r w:rsidR="00207EF9" w:rsidRPr="004F2B09">
        <w:rPr>
          <w:rFonts w:ascii="Times New Roman" w:eastAsia="Times New Roman" w:hAnsi="Times New Roman" w:cs="Times New Roman"/>
          <w:color w:val="000000"/>
          <w:sz w:val="24"/>
          <w:szCs w:val="24"/>
        </w:rPr>
        <w:t xml:space="preserve">, Gray &amp; </w:t>
      </w:r>
      <w:proofErr w:type="spellStart"/>
      <w:r w:rsidR="00207EF9" w:rsidRPr="004F2B09">
        <w:rPr>
          <w:rFonts w:ascii="Times New Roman" w:eastAsia="Times New Roman" w:hAnsi="Times New Roman" w:cs="Times New Roman"/>
          <w:color w:val="000000"/>
          <w:sz w:val="24"/>
          <w:szCs w:val="24"/>
        </w:rPr>
        <w:t>Colucci</w:t>
      </w:r>
      <w:proofErr w:type="spellEnd"/>
      <w:r w:rsidR="00207EF9" w:rsidRPr="004F2B09">
        <w:rPr>
          <w:rFonts w:ascii="Times New Roman" w:eastAsia="Times New Roman" w:hAnsi="Times New Roman" w:cs="Times New Roman"/>
          <w:color w:val="000000"/>
          <w:sz w:val="24"/>
          <w:szCs w:val="24"/>
        </w:rPr>
        <w:t>-Gray, 2018</w:t>
      </w:r>
      <w:r w:rsidRPr="004F2B09">
        <w:rPr>
          <w:rFonts w:ascii="Times New Roman" w:eastAsia="Times New Roman" w:hAnsi="Times New Roman" w:cs="Times New Roman"/>
          <w:color w:val="000000"/>
          <w:sz w:val="24"/>
          <w:szCs w:val="24"/>
        </w:rPr>
        <w:t xml:space="preserve">; </w:t>
      </w:r>
      <w:r w:rsidRPr="004F2B09">
        <w:rPr>
          <w:rFonts w:ascii="Times New Roman" w:eastAsia="Times New Roman" w:hAnsi="Times New Roman" w:cs="Times New Roman"/>
          <w:sz w:val="24"/>
          <w:szCs w:val="24"/>
        </w:rPr>
        <w:t xml:space="preserve">O’Grady, 2017; </w:t>
      </w:r>
      <w:proofErr w:type="spellStart"/>
      <w:r w:rsidRPr="004F2B09">
        <w:rPr>
          <w:rFonts w:ascii="Times New Roman" w:eastAsia="Times New Roman" w:hAnsi="Times New Roman" w:cs="Times New Roman"/>
          <w:sz w:val="24"/>
          <w:szCs w:val="24"/>
        </w:rPr>
        <w:t>Hairon</w:t>
      </w:r>
      <w:proofErr w:type="spellEnd"/>
      <w:r w:rsidRPr="004F2B09">
        <w:rPr>
          <w:rFonts w:ascii="Times New Roman" w:eastAsia="Times New Roman" w:hAnsi="Times New Roman" w:cs="Times New Roman"/>
          <w:sz w:val="24"/>
          <w:szCs w:val="24"/>
        </w:rPr>
        <w:t xml:space="preserve"> &amp; Tan, 2016</w:t>
      </w:r>
      <w:r w:rsidRPr="004F2B09">
        <w:rPr>
          <w:rFonts w:ascii="Times New Roman" w:eastAsia="Times New Roman" w:hAnsi="Times New Roman" w:cs="Times New Roman"/>
          <w:color w:val="000000"/>
          <w:sz w:val="24"/>
          <w:szCs w:val="24"/>
        </w:rPr>
        <w:t xml:space="preserve">). In this context, collaborative partnerships between teacher education institutions and schools </w:t>
      </w:r>
      <w:proofErr w:type="gramStart"/>
      <w:r w:rsidRPr="004F2B09">
        <w:rPr>
          <w:rFonts w:ascii="Times New Roman" w:eastAsia="Times New Roman" w:hAnsi="Times New Roman" w:cs="Times New Roman"/>
          <w:color w:val="000000"/>
          <w:sz w:val="24"/>
          <w:szCs w:val="24"/>
        </w:rPr>
        <w:t>are seen</w:t>
      </w:r>
      <w:proofErr w:type="gramEnd"/>
      <w:r w:rsidRPr="004F2B09">
        <w:rPr>
          <w:rFonts w:ascii="Times New Roman" w:eastAsia="Times New Roman" w:hAnsi="Times New Roman" w:cs="Times New Roman"/>
          <w:color w:val="000000"/>
          <w:sz w:val="24"/>
          <w:szCs w:val="24"/>
        </w:rPr>
        <w:t xml:space="preserve"> as a means of strengthening initial teacher education and teacher professional development in various contexts (</w:t>
      </w:r>
      <w:proofErr w:type="spellStart"/>
      <w:r w:rsidR="00207EF9" w:rsidRPr="004F2B09">
        <w:rPr>
          <w:rFonts w:ascii="Times New Roman" w:eastAsia="Times New Roman" w:hAnsi="Times New Roman" w:cs="Times New Roman"/>
          <w:color w:val="000000"/>
          <w:sz w:val="24"/>
          <w:szCs w:val="24"/>
        </w:rPr>
        <w:t>Aderibigbe</w:t>
      </w:r>
      <w:proofErr w:type="spellEnd"/>
      <w:r w:rsidRPr="004F2B09">
        <w:rPr>
          <w:rFonts w:ascii="Times New Roman" w:eastAsia="Times New Roman" w:hAnsi="Times New Roman" w:cs="Times New Roman"/>
          <w:color w:val="000000"/>
          <w:sz w:val="24"/>
          <w:szCs w:val="24"/>
        </w:rPr>
        <w:t xml:space="preserve">, et al., 2018). A vital element of this partnership is mentoring which </w:t>
      </w:r>
      <w:proofErr w:type="gramStart"/>
      <w:r w:rsidRPr="004F2B09">
        <w:rPr>
          <w:rFonts w:ascii="Times New Roman" w:eastAsia="Times New Roman" w:hAnsi="Times New Roman" w:cs="Times New Roman"/>
          <w:color w:val="000000"/>
          <w:sz w:val="24"/>
          <w:szCs w:val="24"/>
        </w:rPr>
        <w:t>is reported</w:t>
      </w:r>
      <w:proofErr w:type="gramEnd"/>
      <w:r w:rsidRPr="004F2B09">
        <w:rPr>
          <w:rFonts w:ascii="Times New Roman" w:eastAsia="Times New Roman" w:hAnsi="Times New Roman" w:cs="Times New Roman"/>
          <w:color w:val="000000"/>
          <w:sz w:val="24"/>
          <w:szCs w:val="24"/>
        </w:rPr>
        <w:t xml:space="preserve"> to be a tool for fostering the personal and professional development of pre-service, novice and veteran teachers (</w:t>
      </w:r>
      <w:proofErr w:type="spellStart"/>
      <w:r w:rsidRPr="004F2B09">
        <w:rPr>
          <w:rFonts w:ascii="Times New Roman" w:eastAsia="Times New Roman" w:hAnsi="Times New Roman" w:cs="Times New Roman"/>
          <w:color w:val="000000"/>
          <w:sz w:val="24"/>
          <w:szCs w:val="24"/>
        </w:rPr>
        <w:t>Attard</w:t>
      </w:r>
      <w:proofErr w:type="spellEnd"/>
      <w:r w:rsidRPr="004F2B09">
        <w:rPr>
          <w:rFonts w:ascii="Times New Roman" w:eastAsia="Times New Roman" w:hAnsi="Times New Roman" w:cs="Times New Roman"/>
          <w:color w:val="000000"/>
          <w:sz w:val="24"/>
          <w:szCs w:val="24"/>
        </w:rPr>
        <w:t xml:space="preserve"> </w:t>
      </w:r>
      <w:proofErr w:type="spellStart"/>
      <w:r w:rsidRPr="004F2B09">
        <w:rPr>
          <w:rFonts w:ascii="Times New Roman" w:eastAsia="Times New Roman" w:hAnsi="Times New Roman" w:cs="Times New Roman"/>
          <w:color w:val="000000"/>
          <w:sz w:val="24"/>
          <w:szCs w:val="24"/>
        </w:rPr>
        <w:t>Tonna</w:t>
      </w:r>
      <w:proofErr w:type="spellEnd"/>
      <w:r w:rsidRPr="004F2B09">
        <w:rPr>
          <w:rFonts w:ascii="Times New Roman" w:eastAsia="Times New Roman" w:hAnsi="Times New Roman" w:cs="Times New Roman"/>
          <w:color w:val="000000"/>
          <w:sz w:val="24"/>
          <w:szCs w:val="24"/>
        </w:rPr>
        <w:t xml:space="preserve">, 2019; van </w:t>
      </w:r>
      <w:proofErr w:type="spellStart"/>
      <w:r w:rsidRPr="004F2B09">
        <w:rPr>
          <w:rFonts w:ascii="Times New Roman" w:eastAsia="Times New Roman" w:hAnsi="Times New Roman" w:cs="Times New Roman"/>
          <w:color w:val="000000"/>
          <w:sz w:val="24"/>
          <w:szCs w:val="24"/>
        </w:rPr>
        <w:t>Ginkel</w:t>
      </w:r>
      <w:proofErr w:type="spellEnd"/>
      <w:r w:rsidRPr="004F2B09">
        <w:rPr>
          <w:rFonts w:ascii="Times New Roman" w:eastAsia="Times New Roman" w:hAnsi="Times New Roman" w:cs="Times New Roman"/>
          <w:color w:val="000000"/>
          <w:sz w:val="24"/>
          <w:szCs w:val="24"/>
        </w:rPr>
        <w:t xml:space="preserve">, </w:t>
      </w:r>
      <w:proofErr w:type="spellStart"/>
      <w:r w:rsidRPr="004F2B09">
        <w:rPr>
          <w:rFonts w:ascii="Times New Roman" w:eastAsia="Times New Roman" w:hAnsi="Times New Roman" w:cs="Times New Roman"/>
          <w:color w:val="000000"/>
          <w:sz w:val="24"/>
          <w:szCs w:val="24"/>
        </w:rPr>
        <w:t>Verloop</w:t>
      </w:r>
      <w:proofErr w:type="spellEnd"/>
      <w:r w:rsidRPr="004F2B09">
        <w:rPr>
          <w:rFonts w:ascii="Times New Roman" w:eastAsia="Times New Roman" w:hAnsi="Times New Roman" w:cs="Times New Roman"/>
          <w:color w:val="000000"/>
          <w:sz w:val="24"/>
          <w:szCs w:val="24"/>
        </w:rPr>
        <w:t xml:space="preserve"> &amp; </w:t>
      </w:r>
      <w:proofErr w:type="spellStart"/>
      <w:r w:rsidRPr="004F2B09">
        <w:rPr>
          <w:rFonts w:ascii="Times New Roman" w:eastAsia="Times New Roman" w:hAnsi="Times New Roman" w:cs="Times New Roman"/>
          <w:color w:val="000000"/>
          <w:sz w:val="24"/>
          <w:szCs w:val="24"/>
        </w:rPr>
        <w:t>Denessen</w:t>
      </w:r>
      <w:proofErr w:type="spellEnd"/>
      <w:r w:rsidRPr="004F2B09">
        <w:rPr>
          <w:rFonts w:ascii="Times New Roman" w:eastAsia="Times New Roman" w:hAnsi="Times New Roman" w:cs="Times New Roman"/>
          <w:color w:val="000000"/>
          <w:sz w:val="24"/>
          <w:szCs w:val="24"/>
        </w:rPr>
        <w:t xml:space="preserve">, 2016). </w:t>
      </w:r>
      <w:r w:rsidRPr="004F2B09">
        <w:rPr>
          <w:rFonts w:ascii="Times New Roman" w:eastAsia="Times New Roman" w:hAnsi="Times New Roman" w:cs="Times New Roman"/>
          <w:sz w:val="24"/>
          <w:szCs w:val="24"/>
        </w:rPr>
        <w:t xml:space="preserve">Practical learning opportunities through practicum and mentoring </w:t>
      </w:r>
      <w:proofErr w:type="gramStart"/>
      <w:r w:rsidRPr="004F2B09">
        <w:rPr>
          <w:rFonts w:ascii="Times New Roman" w:eastAsia="Times New Roman" w:hAnsi="Times New Roman" w:cs="Times New Roman"/>
          <w:sz w:val="24"/>
          <w:szCs w:val="24"/>
        </w:rPr>
        <w:t>are considered</w:t>
      </w:r>
      <w:proofErr w:type="gramEnd"/>
      <w:r w:rsidRPr="004F2B09">
        <w:rPr>
          <w:rFonts w:ascii="Times New Roman" w:eastAsia="Times New Roman" w:hAnsi="Times New Roman" w:cs="Times New Roman"/>
          <w:sz w:val="24"/>
          <w:szCs w:val="24"/>
        </w:rPr>
        <w:t xml:space="preserve"> essential for the development of professional knowledge in teacher education (</w:t>
      </w:r>
      <w:proofErr w:type="spellStart"/>
      <w:r w:rsidRPr="004F2B09">
        <w:rPr>
          <w:rFonts w:ascii="Times New Roman" w:eastAsia="Times New Roman" w:hAnsi="Times New Roman" w:cs="Times New Roman"/>
          <w:sz w:val="24"/>
          <w:szCs w:val="24"/>
        </w:rPr>
        <w:t>Tammets</w:t>
      </w:r>
      <w:proofErr w:type="spellEnd"/>
      <w:r w:rsidRPr="004F2B09">
        <w:rPr>
          <w:rFonts w:ascii="Times New Roman" w:eastAsia="Times New Roman" w:hAnsi="Times New Roman" w:cs="Times New Roman"/>
          <w:sz w:val="24"/>
          <w:szCs w:val="24"/>
        </w:rPr>
        <w:t xml:space="preserve">, </w:t>
      </w:r>
      <w:proofErr w:type="spellStart"/>
      <w:r w:rsidRPr="004F2B09">
        <w:rPr>
          <w:rFonts w:ascii="Times New Roman" w:eastAsia="Times New Roman" w:hAnsi="Times New Roman" w:cs="Times New Roman"/>
          <w:sz w:val="24"/>
          <w:szCs w:val="24"/>
        </w:rPr>
        <w:t>Pata</w:t>
      </w:r>
      <w:proofErr w:type="spellEnd"/>
      <w:r w:rsidRPr="004F2B09">
        <w:rPr>
          <w:rFonts w:ascii="Times New Roman" w:eastAsia="Times New Roman" w:hAnsi="Times New Roman" w:cs="Times New Roman"/>
          <w:sz w:val="24"/>
          <w:szCs w:val="24"/>
        </w:rPr>
        <w:t xml:space="preserve"> &amp; </w:t>
      </w:r>
      <w:proofErr w:type="spellStart"/>
      <w:r w:rsidRPr="004F2B09">
        <w:rPr>
          <w:rFonts w:ascii="Times New Roman" w:eastAsia="Times New Roman" w:hAnsi="Times New Roman" w:cs="Times New Roman"/>
          <w:sz w:val="24"/>
          <w:szCs w:val="24"/>
        </w:rPr>
        <w:t>Eisenschmidt</w:t>
      </w:r>
      <w:proofErr w:type="spellEnd"/>
      <w:r w:rsidRPr="004F2B09">
        <w:rPr>
          <w:rFonts w:ascii="Times New Roman" w:eastAsia="Times New Roman" w:hAnsi="Times New Roman" w:cs="Times New Roman"/>
          <w:sz w:val="24"/>
          <w:szCs w:val="24"/>
        </w:rPr>
        <w:t xml:space="preserve">, 2019). </w:t>
      </w:r>
    </w:p>
    <w:p w14:paraId="1A09733E" w14:textId="0A9021F9" w:rsidR="00E004B1" w:rsidRPr="004F2B09" w:rsidRDefault="00E004B1" w:rsidP="00374487">
      <w:pPr>
        <w:spacing w:after="0" w:line="240" w:lineRule="auto"/>
        <w:ind w:firstLine="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Mentors across the countries help their mentees to develop the professional knowledge and skills required to function effectively as teachers at different stages of their careers (Ellis, Alonzo &amp; Nguyen, 2020). Through the practicum, pre-service/student teachers gain practical teaching knowledge providing them the chance to put theory into practice. In addition, new and experienced teachers learn from each other in professional learning communities. </w:t>
      </w:r>
      <w:r w:rsidRPr="004F2B09">
        <w:rPr>
          <w:rFonts w:ascii="Times New Roman" w:eastAsia="Times New Roman" w:hAnsi="Times New Roman" w:cs="Times New Roman"/>
          <w:color w:val="000000"/>
          <w:sz w:val="24"/>
          <w:szCs w:val="24"/>
        </w:rPr>
        <w:t>Despite the significance of mentoring in teacher professional learning, research conducted in different contexts indicates that some challenges hinder its effectiveness and implementation (</w:t>
      </w:r>
      <w:proofErr w:type="spellStart"/>
      <w:r w:rsidRPr="004F2B09">
        <w:rPr>
          <w:rFonts w:ascii="Times New Roman" w:eastAsia="Times New Roman" w:hAnsi="Times New Roman" w:cs="Times New Roman"/>
          <w:sz w:val="24"/>
          <w:szCs w:val="24"/>
        </w:rPr>
        <w:t>Simsar</w:t>
      </w:r>
      <w:proofErr w:type="spellEnd"/>
      <w:r w:rsidRPr="004F2B09">
        <w:rPr>
          <w:rFonts w:ascii="Times New Roman" w:eastAsia="Times New Roman" w:hAnsi="Times New Roman" w:cs="Times New Roman"/>
          <w:sz w:val="24"/>
          <w:szCs w:val="24"/>
        </w:rPr>
        <w:t xml:space="preserve">, &amp; </w:t>
      </w:r>
      <w:proofErr w:type="spellStart"/>
      <w:r w:rsidRPr="004F2B09">
        <w:rPr>
          <w:rFonts w:ascii="Times New Roman" w:eastAsia="Times New Roman" w:hAnsi="Times New Roman" w:cs="Times New Roman"/>
          <w:sz w:val="24"/>
          <w:szCs w:val="24"/>
        </w:rPr>
        <w:t>Dogan</w:t>
      </w:r>
      <w:proofErr w:type="spellEnd"/>
      <w:r w:rsidRPr="004F2B09">
        <w:rPr>
          <w:rFonts w:ascii="Times New Roman" w:eastAsia="Times New Roman" w:hAnsi="Times New Roman" w:cs="Times New Roman"/>
          <w:sz w:val="24"/>
          <w:szCs w:val="24"/>
        </w:rPr>
        <w:t xml:space="preserve">, 2020; </w:t>
      </w:r>
      <w:proofErr w:type="spellStart"/>
      <w:r w:rsidRPr="004F2B09">
        <w:rPr>
          <w:rFonts w:ascii="Times New Roman" w:hAnsi="Times New Roman" w:cs="Times New Roman"/>
          <w:sz w:val="24"/>
          <w:szCs w:val="24"/>
        </w:rPr>
        <w:t>Asuo-Baffour</w:t>
      </w:r>
      <w:proofErr w:type="spellEnd"/>
      <w:r w:rsidRPr="004F2B09">
        <w:rPr>
          <w:rFonts w:ascii="Times New Roman" w:hAnsi="Times New Roman" w:cs="Times New Roman"/>
          <w:sz w:val="24"/>
          <w:szCs w:val="24"/>
        </w:rPr>
        <w:t xml:space="preserve">, </w:t>
      </w:r>
      <w:proofErr w:type="spellStart"/>
      <w:r w:rsidRPr="004F2B09">
        <w:rPr>
          <w:rFonts w:ascii="Times New Roman" w:hAnsi="Times New Roman" w:cs="Times New Roman"/>
          <w:sz w:val="24"/>
          <w:szCs w:val="24"/>
        </w:rPr>
        <w:t>Daayeng</w:t>
      </w:r>
      <w:proofErr w:type="spellEnd"/>
      <w:r w:rsidRPr="004F2B09">
        <w:rPr>
          <w:rFonts w:ascii="Times New Roman" w:hAnsi="Times New Roman" w:cs="Times New Roman"/>
          <w:sz w:val="24"/>
          <w:szCs w:val="24"/>
        </w:rPr>
        <w:t xml:space="preserve"> &amp; </w:t>
      </w:r>
      <w:proofErr w:type="spellStart"/>
      <w:r w:rsidRPr="004F2B09">
        <w:rPr>
          <w:rFonts w:ascii="Times New Roman" w:hAnsi="Times New Roman" w:cs="Times New Roman"/>
          <w:sz w:val="24"/>
          <w:szCs w:val="24"/>
        </w:rPr>
        <w:t>Agyemang</w:t>
      </w:r>
      <w:proofErr w:type="spellEnd"/>
      <w:r w:rsidRPr="004F2B09">
        <w:rPr>
          <w:rFonts w:ascii="Times New Roman" w:hAnsi="Times New Roman" w:cs="Times New Roman"/>
          <w:sz w:val="24"/>
          <w:szCs w:val="24"/>
        </w:rPr>
        <w:t>, 2019; Graham, 2019).</w:t>
      </w:r>
      <w:r w:rsidRPr="004F2B09">
        <w:rPr>
          <w:rFonts w:ascii="Times New Roman" w:eastAsia="Times New Roman" w:hAnsi="Times New Roman" w:cs="Times New Roman"/>
          <w:color w:val="000000"/>
          <w:sz w:val="24"/>
          <w:szCs w:val="24"/>
        </w:rPr>
        <w:t xml:space="preserve"> However, we contend that comparing findings from different settings can strengthen stakeholders’ understanding of impediments to mentoring in initial teacher education and teacher professional learning contexts. In their meta-synthesis of qualitative research on teacher mentors’ education, </w:t>
      </w:r>
      <w:proofErr w:type="spellStart"/>
      <w:r w:rsidRPr="004F2B09">
        <w:rPr>
          <w:rFonts w:ascii="Times New Roman" w:eastAsia="Times New Roman" w:hAnsi="Times New Roman" w:cs="Times New Roman"/>
          <w:color w:val="000000"/>
          <w:sz w:val="24"/>
          <w:szCs w:val="24"/>
        </w:rPr>
        <w:t>Aspfors</w:t>
      </w:r>
      <w:proofErr w:type="spellEnd"/>
      <w:r w:rsidRPr="004F2B09">
        <w:rPr>
          <w:rFonts w:ascii="Times New Roman" w:eastAsia="Times New Roman" w:hAnsi="Times New Roman" w:cs="Times New Roman"/>
          <w:color w:val="000000"/>
          <w:sz w:val="24"/>
          <w:szCs w:val="24"/>
        </w:rPr>
        <w:t xml:space="preserve"> and </w:t>
      </w:r>
      <w:proofErr w:type="spellStart"/>
      <w:r w:rsidRPr="004F2B09">
        <w:rPr>
          <w:rFonts w:ascii="Times New Roman" w:eastAsia="Times New Roman" w:hAnsi="Times New Roman" w:cs="Times New Roman"/>
          <w:color w:val="000000"/>
          <w:sz w:val="24"/>
          <w:szCs w:val="24"/>
        </w:rPr>
        <w:t>Fransson</w:t>
      </w:r>
      <w:proofErr w:type="spellEnd"/>
      <w:r w:rsidRPr="004F2B09">
        <w:rPr>
          <w:rFonts w:ascii="Times New Roman" w:eastAsia="Times New Roman" w:hAnsi="Times New Roman" w:cs="Times New Roman"/>
          <w:color w:val="000000"/>
          <w:sz w:val="24"/>
          <w:szCs w:val="24"/>
        </w:rPr>
        <w:t xml:space="preserve"> (2015) underline the importance </w:t>
      </w:r>
      <w:r w:rsidRPr="004F2B09">
        <w:rPr>
          <w:rFonts w:ascii="Times New Roman" w:eastAsia="Times New Roman" w:hAnsi="Times New Roman" w:cs="Times New Roman"/>
          <w:sz w:val="24"/>
          <w:szCs w:val="24"/>
        </w:rPr>
        <w:t>of the educational</w:t>
      </w:r>
      <w:r w:rsidRPr="004F2B09">
        <w:rPr>
          <w:rFonts w:ascii="Times New Roman" w:eastAsia="Times New Roman" w:hAnsi="Times New Roman" w:cs="Times New Roman"/>
          <w:color w:val="000000"/>
          <w:sz w:val="24"/>
          <w:szCs w:val="24"/>
        </w:rPr>
        <w:t xml:space="preserve"> and cultural context </w:t>
      </w:r>
      <w:r w:rsidRPr="004F2B09">
        <w:rPr>
          <w:rFonts w:ascii="Times New Roman" w:eastAsia="Times New Roman" w:hAnsi="Times New Roman" w:cs="Times New Roman"/>
          <w:sz w:val="24"/>
          <w:szCs w:val="24"/>
        </w:rPr>
        <w:t>of the</w:t>
      </w:r>
      <w:r w:rsidRPr="004F2B09">
        <w:rPr>
          <w:rFonts w:ascii="Times New Roman" w:eastAsia="Times New Roman" w:hAnsi="Times New Roman" w:cs="Times New Roman"/>
          <w:color w:val="000000"/>
          <w:sz w:val="24"/>
          <w:szCs w:val="24"/>
        </w:rPr>
        <w:t xml:space="preserve"> country in which mentoring, and mentor education take place. </w:t>
      </w:r>
      <w:r w:rsidRPr="004F2B09">
        <w:rPr>
          <w:rFonts w:ascii="Times New Roman" w:eastAsia="Times New Roman" w:hAnsi="Times New Roman" w:cs="Times New Roman"/>
          <w:sz w:val="24"/>
          <w:szCs w:val="24"/>
        </w:rPr>
        <w:t xml:space="preserve">Furthermore, in </w:t>
      </w:r>
      <w:r w:rsidRPr="004F2B09">
        <w:rPr>
          <w:rFonts w:ascii="Times New Roman" w:eastAsia="Times New Roman" w:hAnsi="Times New Roman" w:cs="Times New Roman"/>
          <w:color w:val="333333"/>
          <w:sz w:val="24"/>
          <w:szCs w:val="24"/>
        </w:rPr>
        <w:t xml:space="preserve">their study, </w:t>
      </w:r>
      <w:proofErr w:type="spellStart"/>
      <w:r w:rsidRPr="004F2B09">
        <w:rPr>
          <w:rFonts w:ascii="Times New Roman" w:eastAsia="Times New Roman" w:hAnsi="Times New Roman" w:cs="Times New Roman"/>
          <w:color w:val="333333"/>
          <w:sz w:val="24"/>
          <w:szCs w:val="24"/>
        </w:rPr>
        <w:t>Salajan</w:t>
      </w:r>
      <w:proofErr w:type="spellEnd"/>
      <w:r w:rsidRPr="004F2B09">
        <w:rPr>
          <w:rFonts w:ascii="Times New Roman" w:eastAsia="Times New Roman" w:hAnsi="Times New Roman" w:cs="Times New Roman"/>
          <w:color w:val="333333"/>
          <w:sz w:val="24"/>
          <w:szCs w:val="24"/>
        </w:rPr>
        <w:t xml:space="preserve">, Duffield, </w:t>
      </w:r>
      <w:proofErr w:type="spellStart"/>
      <w:r w:rsidRPr="004F2B09">
        <w:rPr>
          <w:rFonts w:ascii="Times New Roman" w:eastAsia="Times New Roman" w:hAnsi="Times New Roman" w:cs="Times New Roman"/>
          <w:color w:val="333333"/>
          <w:sz w:val="24"/>
          <w:szCs w:val="24"/>
        </w:rPr>
        <w:t>Glava</w:t>
      </w:r>
      <w:proofErr w:type="spellEnd"/>
      <w:r w:rsidRPr="004F2B09">
        <w:rPr>
          <w:rFonts w:ascii="Times New Roman" w:eastAsia="Times New Roman" w:hAnsi="Times New Roman" w:cs="Times New Roman"/>
          <w:color w:val="333333"/>
          <w:sz w:val="24"/>
          <w:szCs w:val="24"/>
        </w:rPr>
        <w:t xml:space="preserve"> and </w:t>
      </w:r>
      <w:proofErr w:type="spellStart"/>
      <w:r w:rsidRPr="004F2B09">
        <w:rPr>
          <w:rFonts w:ascii="Times New Roman" w:eastAsia="Times New Roman" w:hAnsi="Times New Roman" w:cs="Times New Roman"/>
          <w:color w:val="333333"/>
          <w:sz w:val="24"/>
          <w:szCs w:val="24"/>
        </w:rPr>
        <w:t>Glava</w:t>
      </w:r>
      <w:proofErr w:type="spellEnd"/>
      <w:r w:rsidRPr="004F2B09">
        <w:rPr>
          <w:rFonts w:ascii="Times New Roman" w:eastAsia="Times New Roman" w:hAnsi="Times New Roman" w:cs="Times New Roman"/>
          <w:color w:val="333333"/>
          <w:sz w:val="24"/>
          <w:szCs w:val="24"/>
        </w:rPr>
        <w:t xml:space="preserve"> (2016) report the need for educators to look beyond their contexts to develop policies for improving their educational systems. </w:t>
      </w:r>
      <w:r w:rsidRPr="004F2B09">
        <w:rPr>
          <w:rFonts w:ascii="Times New Roman" w:eastAsia="Times New Roman" w:hAnsi="Times New Roman" w:cs="Times New Roman"/>
          <w:sz w:val="24"/>
          <w:szCs w:val="24"/>
        </w:rPr>
        <w:t xml:space="preserve">In addition, </w:t>
      </w:r>
      <w:proofErr w:type="spellStart"/>
      <w:r w:rsidRPr="004F2B09">
        <w:rPr>
          <w:rFonts w:ascii="Times New Roman" w:eastAsia="Times New Roman" w:hAnsi="Times New Roman" w:cs="Times New Roman"/>
          <w:sz w:val="24"/>
          <w:szCs w:val="24"/>
        </w:rPr>
        <w:t>Salajan</w:t>
      </w:r>
      <w:proofErr w:type="spellEnd"/>
      <w:r w:rsidRPr="004F2B09">
        <w:rPr>
          <w:rFonts w:ascii="Times New Roman" w:eastAsia="Times New Roman" w:hAnsi="Times New Roman" w:cs="Times New Roman"/>
          <w:sz w:val="24"/>
          <w:szCs w:val="24"/>
        </w:rPr>
        <w:t xml:space="preserve">, et al. (2016) suggest the need </w:t>
      </w:r>
      <w:proofErr w:type="gramStart"/>
      <w:r w:rsidRPr="004F2B09">
        <w:rPr>
          <w:rFonts w:ascii="Times New Roman" w:eastAsia="Times New Roman" w:hAnsi="Times New Roman" w:cs="Times New Roman"/>
          <w:sz w:val="24"/>
          <w:szCs w:val="24"/>
        </w:rPr>
        <w:t>for more research into experience through practicum in teacher education</w:t>
      </w:r>
      <w:proofErr w:type="gramEnd"/>
      <w:r w:rsidRPr="004F2B09">
        <w:rPr>
          <w:rFonts w:ascii="Times New Roman" w:eastAsia="Times New Roman" w:hAnsi="Times New Roman" w:cs="Times New Roman"/>
          <w:sz w:val="24"/>
          <w:szCs w:val="24"/>
        </w:rPr>
        <w:t>. Thus, we explored common barriers to mentoring in three European teacher education contexts, drawing on four published studies conducted in Croatia, Ireland, and Scotland, as teacher education scholars (</w:t>
      </w:r>
      <w:proofErr w:type="spellStart"/>
      <w:r w:rsidR="00207EF9" w:rsidRPr="004F2B09">
        <w:rPr>
          <w:rFonts w:ascii="Times New Roman" w:eastAsia="Times New Roman" w:hAnsi="Times New Roman" w:cs="Times New Roman"/>
          <w:sz w:val="24"/>
          <w:szCs w:val="24"/>
        </w:rPr>
        <w:t>Aderibigbe</w:t>
      </w:r>
      <w:proofErr w:type="spellEnd"/>
      <w:r w:rsidR="00207EF9" w:rsidRPr="004F2B09">
        <w:rPr>
          <w:rFonts w:ascii="Times New Roman" w:eastAsia="Times New Roman" w:hAnsi="Times New Roman" w:cs="Times New Roman"/>
          <w:sz w:val="24"/>
          <w:szCs w:val="24"/>
        </w:rPr>
        <w:t>, 2014;</w:t>
      </w:r>
      <w:r w:rsidR="008B4030" w:rsidRPr="004F2B09">
        <w:rPr>
          <w:rFonts w:ascii="Times New Roman" w:eastAsia="Times New Roman" w:hAnsi="Times New Roman" w:cs="Times New Roman"/>
          <w:sz w:val="24"/>
          <w:szCs w:val="24"/>
        </w:rPr>
        <w:t xml:space="preserve"> </w:t>
      </w:r>
      <w:r w:rsidR="003C14B5" w:rsidRPr="003C14B5">
        <w:rPr>
          <w:rFonts w:asciiTheme="majorBidi" w:hAnsiTheme="majorBidi" w:cstheme="majorBidi"/>
          <w:color w:val="000000"/>
          <w:sz w:val="24"/>
          <w:szCs w:val="24"/>
        </w:rPr>
        <w:t>Holland</w:t>
      </w:r>
      <w:r w:rsidR="003C14B5" w:rsidRPr="00A848F3">
        <w:rPr>
          <w:rFonts w:asciiTheme="majorBidi" w:hAnsiTheme="majorBidi" w:cstheme="majorBidi"/>
          <w:color w:val="000000"/>
          <w:sz w:val="24"/>
          <w:szCs w:val="24"/>
        </w:rPr>
        <w:t xml:space="preserve">, </w:t>
      </w:r>
      <w:r w:rsidR="003C14B5" w:rsidRPr="00A848F3">
        <w:rPr>
          <w:rFonts w:asciiTheme="majorBidi" w:eastAsia="Times New Roman" w:hAnsiTheme="majorBidi" w:cstheme="majorBidi"/>
          <w:color w:val="000000"/>
          <w:sz w:val="24"/>
          <w:szCs w:val="24"/>
        </w:rPr>
        <w:t>2021</w:t>
      </w:r>
      <w:r w:rsidR="008B4030" w:rsidRPr="00A848F3">
        <w:rPr>
          <w:rFonts w:ascii="Times New Roman" w:eastAsia="Times New Roman" w:hAnsi="Times New Roman" w:cs="Times New Roman"/>
          <w:sz w:val="24"/>
          <w:szCs w:val="24"/>
        </w:rPr>
        <w:t>,</w:t>
      </w:r>
      <w:r w:rsidR="008B4030" w:rsidRPr="004F2B09">
        <w:rPr>
          <w:rFonts w:ascii="Times New Roman" w:eastAsia="Times New Roman" w:hAnsi="Times New Roman" w:cs="Times New Roman"/>
          <w:sz w:val="24"/>
          <w:szCs w:val="24"/>
        </w:rPr>
        <w:t xml:space="preserve"> </w:t>
      </w:r>
      <w:proofErr w:type="spellStart"/>
      <w:r w:rsidR="00FC666D">
        <w:rPr>
          <w:rFonts w:asciiTheme="majorBidi" w:eastAsia="Times New Roman" w:hAnsiTheme="majorBidi" w:cstheme="majorBidi"/>
          <w:color w:val="000000"/>
          <w:sz w:val="24"/>
          <w:szCs w:val="24"/>
        </w:rPr>
        <w:t>Marušić</w:t>
      </w:r>
      <w:proofErr w:type="spellEnd"/>
      <w:r w:rsidR="00FC666D">
        <w:rPr>
          <w:rFonts w:asciiTheme="majorBidi" w:eastAsia="Times New Roman" w:hAnsiTheme="majorBidi" w:cstheme="majorBidi"/>
          <w:color w:val="000000"/>
          <w:sz w:val="24"/>
          <w:szCs w:val="24"/>
        </w:rPr>
        <w:t xml:space="preserve">, </w:t>
      </w:r>
      <w:proofErr w:type="spellStart"/>
      <w:r w:rsidR="00FC666D">
        <w:rPr>
          <w:rFonts w:asciiTheme="majorBidi" w:eastAsia="Times New Roman" w:hAnsiTheme="majorBidi" w:cstheme="majorBidi"/>
          <w:color w:val="000000"/>
          <w:sz w:val="24"/>
          <w:szCs w:val="24"/>
        </w:rPr>
        <w:t>Pavin</w:t>
      </w:r>
      <w:proofErr w:type="spellEnd"/>
      <w:r w:rsidR="00FC666D">
        <w:rPr>
          <w:rFonts w:asciiTheme="majorBidi" w:eastAsia="Times New Roman" w:hAnsiTheme="majorBidi" w:cstheme="majorBidi"/>
          <w:color w:val="000000"/>
          <w:sz w:val="24"/>
          <w:szCs w:val="24"/>
        </w:rPr>
        <w:t xml:space="preserve"> </w:t>
      </w:r>
      <w:proofErr w:type="spellStart"/>
      <w:r w:rsidR="00FC666D">
        <w:rPr>
          <w:rFonts w:asciiTheme="majorBidi" w:eastAsia="Times New Roman" w:hAnsiTheme="majorBidi" w:cstheme="majorBidi"/>
          <w:color w:val="000000"/>
          <w:sz w:val="24"/>
          <w:szCs w:val="24"/>
        </w:rPr>
        <w:t>Ivanec</w:t>
      </w:r>
      <w:proofErr w:type="spellEnd"/>
      <w:r w:rsidR="00FC666D">
        <w:rPr>
          <w:rFonts w:asciiTheme="majorBidi" w:eastAsia="Times New Roman" w:hAnsiTheme="majorBidi" w:cstheme="majorBidi"/>
          <w:color w:val="000000"/>
          <w:sz w:val="24"/>
          <w:szCs w:val="24"/>
        </w:rPr>
        <w:t xml:space="preserve"> &amp; </w:t>
      </w:r>
      <w:proofErr w:type="spellStart"/>
      <w:r w:rsidR="00FC666D">
        <w:rPr>
          <w:rFonts w:asciiTheme="majorBidi" w:eastAsia="Times New Roman" w:hAnsiTheme="majorBidi" w:cstheme="majorBidi"/>
          <w:color w:val="000000"/>
          <w:sz w:val="24"/>
          <w:szCs w:val="24"/>
        </w:rPr>
        <w:t>Doolan</w:t>
      </w:r>
      <w:proofErr w:type="spellEnd"/>
      <w:r w:rsidR="00FC666D">
        <w:rPr>
          <w:rFonts w:asciiTheme="majorBidi" w:eastAsia="Times New Roman" w:hAnsiTheme="majorBidi" w:cstheme="majorBidi"/>
          <w:color w:val="000000"/>
          <w:sz w:val="24"/>
          <w:szCs w:val="24"/>
        </w:rPr>
        <w:t xml:space="preserve">, 2011; </w:t>
      </w:r>
      <w:r w:rsidR="008B4030" w:rsidRPr="004F2B09">
        <w:rPr>
          <w:rFonts w:ascii="Times New Roman" w:eastAsia="Times New Roman" w:hAnsi="Times New Roman" w:cs="Times New Roman"/>
          <w:sz w:val="24"/>
          <w:szCs w:val="24"/>
        </w:rPr>
        <w:t>Shanks &amp; Robson, 2012</w:t>
      </w:r>
      <w:r w:rsidRPr="004F2B09">
        <w:rPr>
          <w:rFonts w:ascii="Times New Roman" w:eastAsia="Times New Roman" w:hAnsi="Times New Roman" w:cs="Times New Roman"/>
          <w:sz w:val="24"/>
          <w:szCs w:val="24"/>
        </w:rPr>
        <w:t xml:space="preserve">). </w:t>
      </w:r>
    </w:p>
    <w:p w14:paraId="7796CC0A" w14:textId="0CEABCD6" w:rsidR="00E004B1" w:rsidRPr="004F2B09" w:rsidRDefault="00E004B1" w:rsidP="00374487">
      <w:pPr>
        <w:spacing w:after="0" w:line="240" w:lineRule="auto"/>
        <w:ind w:firstLine="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In this </w:t>
      </w:r>
      <w:proofErr w:type="gramStart"/>
      <w:r w:rsidRPr="004F2B09">
        <w:rPr>
          <w:rFonts w:ascii="Times New Roman" w:eastAsia="Times New Roman" w:hAnsi="Times New Roman" w:cs="Times New Roman"/>
          <w:sz w:val="24"/>
          <w:szCs w:val="24"/>
        </w:rPr>
        <w:t>study</w:t>
      </w:r>
      <w:proofErr w:type="gramEnd"/>
      <w:r w:rsidRPr="004F2B09">
        <w:rPr>
          <w:rFonts w:ascii="Times New Roman" w:eastAsia="Times New Roman" w:hAnsi="Times New Roman" w:cs="Times New Roman"/>
          <w:sz w:val="24"/>
          <w:szCs w:val="24"/>
        </w:rPr>
        <w:t xml:space="preserve"> we have brought together research conducted in Croatia, Ireland and Scotland. These three European countries have different education systems and varied systems of mentoring for student and </w:t>
      </w:r>
      <w:sdt>
        <w:sdtPr>
          <w:rPr>
            <w:rFonts w:ascii="Times New Roman" w:hAnsi="Times New Roman" w:cs="Times New Roman"/>
            <w:sz w:val="24"/>
            <w:szCs w:val="24"/>
          </w:rPr>
          <w:tag w:val="goog_rdk_2"/>
          <w:id w:val="2079163219"/>
        </w:sdtPr>
        <w:sdtEndPr/>
        <w:sdtContent/>
      </w:sdt>
      <w:r w:rsidRPr="004F2B09">
        <w:rPr>
          <w:rFonts w:ascii="Times New Roman" w:eastAsia="Times New Roman" w:hAnsi="Times New Roman" w:cs="Times New Roman"/>
          <w:sz w:val="24"/>
          <w:szCs w:val="24"/>
        </w:rPr>
        <w:t xml:space="preserve">new teachers. Through comparing and contrasting our </w:t>
      </w:r>
      <w:proofErr w:type="gramStart"/>
      <w:r w:rsidRPr="004F2B09">
        <w:rPr>
          <w:rFonts w:ascii="Times New Roman" w:eastAsia="Times New Roman" w:hAnsi="Times New Roman" w:cs="Times New Roman"/>
          <w:sz w:val="24"/>
          <w:szCs w:val="24"/>
        </w:rPr>
        <w:t>studies</w:t>
      </w:r>
      <w:proofErr w:type="gramEnd"/>
      <w:r w:rsidRPr="004F2B09">
        <w:rPr>
          <w:rFonts w:ascii="Times New Roman" w:eastAsia="Times New Roman" w:hAnsi="Times New Roman" w:cs="Times New Roman"/>
          <w:sz w:val="24"/>
          <w:szCs w:val="24"/>
        </w:rPr>
        <w:t xml:space="preserve"> we believe we can highlight common barriers to mentoring student teachers and new teachers in Europe. In Scotland, teachers </w:t>
      </w:r>
      <w:proofErr w:type="gramStart"/>
      <w:r w:rsidRPr="004F2B09">
        <w:rPr>
          <w:rFonts w:ascii="Times New Roman" w:eastAsia="Times New Roman" w:hAnsi="Times New Roman" w:cs="Times New Roman"/>
          <w:sz w:val="24"/>
          <w:szCs w:val="24"/>
        </w:rPr>
        <w:t>are supported</w:t>
      </w:r>
      <w:proofErr w:type="gramEnd"/>
      <w:r w:rsidRPr="004F2B09">
        <w:rPr>
          <w:rFonts w:ascii="Times New Roman" w:eastAsia="Times New Roman" w:hAnsi="Times New Roman" w:cs="Times New Roman"/>
          <w:sz w:val="24"/>
          <w:szCs w:val="24"/>
        </w:rPr>
        <w:t xml:space="preserve"> in mentoring schemes, in their initial teacher education program and their induction year, as professionals on the field working with experienced teachers (</w:t>
      </w:r>
      <w:proofErr w:type="spellStart"/>
      <w:r w:rsidR="00DE6F9D" w:rsidRPr="004F2B09">
        <w:rPr>
          <w:rFonts w:ascii="Times New Roman" w:eastAsia="Times New Roman" w:hAnsi="Times New Roman" w:cs="Times New Roman"/>
          <w:sz w:val="24"/>
          <w:szCs w:val="24"/>
        </w:rPr>
        <w:t>Aderibigbe</w:t>
      </w:r>
      <w:proofErr w:type="spellEnd"/>
      <w:r w:rsidR="00DE6F9D" w:rsidRPr="004F2B09">
        <w:rPr>
          <w:rFonts w:ascii="Times New Roman" w:eastAsia="Times New Roman" w:hAnsi="Times New Roman" w:cs="Times New Roman"/>
          <w:sz w:val="24"/>
          <w:szCs w:val="24"/>
        </w:rPr>
        <w:t xml:space="preserve">, </w:t>
      </w:r>
      <w:proofErr w:type="spellStart"/>
      <w:r w:rsidR="00DE6F9D" w:rsidRPr="004F2B09">
        <w:rPr>
          <w:rFonts w:ascii="Times New Roman" w:eastAsia="Times New Roman" w:hAnsi="Times New Roman" w:cs="Times New Roman"/>
          <w:sz w:val="24"/>
          <w:szCs w:val="24"/>
        </w:rPr>
        <w:t>Colucci</w:t>
      </w:r>
      <w:proofErr w:type="spellEnd"/>
      <w:r w:rsidR="00DE6F9D" w:rsidRPr="004F2B09">
        <w:rPr>
          <w:rFonts w:ascii="Times New Roman" w:eastAsia="Times New Roman" w:hAnsi="Times New Roman" w:cs="Times New Roman"/>
          <w:sz w:val="24"/>
          <w:szCs w:val="24"/>
        </w:rPr>
        <w:t>-Gray &amp; Gray, 2016; Shanks &amp; Robson, 2012</w:t>
      </w:r>
      <w:r w:rsidRPr="004F2B09">
        <w:rPr>
          <w:rFonts w:ascii="Times New Roman" w:eastAsia="Times New Roman" w:hAnsi="Times New Roman" w:cs="Times New Roman"/>
          <w:sz w:val="24"/>
          <w:szCs w:val="24"/>
        </w:rPr>
        <w:t>). This is similar to the Irish system, where mentoring is a component of the initial teacher education and induction years, offering new teachers the opportunity to build on the knowledge developed as pre-service teachers (</w:t>
      </w:r>
      <w:r w:rsidR="003C14B5" w:rsidRPr="003C14B5">
        <w:rPr>
          <w:rFonts w:asciiTheme="majorBidi" w:hAnsiTheme="majorBidi" w:cstheme="majorBidi"/>
          <w:color w:val="000000"/>
          <w:sz w:val="24"/>
          <w:szCs w:val="24"/>
        </w:rPr>
        <w:t xml:space="preserve">Holland, </w:t>
      </w:r>
      <w:r w:rsidR="003C14B5" w:rsidRPr="00A848F3">
        <w:rPr>
          <w:rFonts w:asciiTheme="majorBidi" w:eastAsia="Times New Roman" w:hAnsiTheme="majorBidi" w:cstheme="majorBidi"/>
          <w:color w:val="000000"/>
          <w:sz w:val="24"/>
          <w:szCs w:val="24"/>
        </w:rPr>
        <w:t>2021</w:t>
      </w:r>
      <w:r w:rsidRPr="00A848F3">
        <w:rPr>
          <w:rFonts w:ascii="Times New Roman" w:eastAsia="Times New Roman" w:hAnsi="Times New Roman" w:cs="Times New Roman"/>
          <w:sz w:val="24"/>
          <w:szCs w:val="24"/>
        </w:rPr>
        <w:t>).</w:t>
      </w:r>
      <w:r w:rsidRPr="004F2B09">
        <w:rPr>
          <w:rFonts w:ascii="Times New Roman" w:eastAsia="Times New Roman" w:hAnsi="Times New Roman" w:cs="Times New Roman"/>
          <w:sz w:val="24"/>
          <w:szCs w:val="24"/>
        </w:rPr>
        <w:t xml:space="preserve"> Conversely, the Croatian system provides most of its initial teacher education for intending teachers at higher education institutions but offers induction for new teachers to gain professional knowledge in schools (Eurydice, 2018). </w:t>
      </w:r>
    </w:p>
    <w:p w14:paraId="6F1E9683" w14:textId="194691C4" w:rsidR="00E004B1" w:rsidRPr="004F2B09" w:rsidRDefault="00B8362B" w:rsidP="00374487">
      <w:pPr>
        <w:spacing w:after="0" w:line="240" w:lineRule="auto"/>
        <w:ind w:firstLine="720"/>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3"/>
          <w:id w:val="1504157886"/>
        </w:sdtPr>
        <w:sdtEndPr/>
        <w:sdtContent/>
      </w:sdt>
      <w:r w:rsidR="00E004B1" w:rsidRPr="004F2B09">
        <w:rPr>
          <w:rFonts w:ascii="Times New Roman" w:eastAsia="Times New Roman" w:hAnsi="Times New Roman" w:cs="Times New Roman"/>
          <w:sz w:val="24"/>
          <w:szCs w:val="24"/>
        </w:rPr>
        <w:t xml:space="preserve">There are differences between the three countries, for </w:t>
      </w:r>
      <w:proofErr w:type="gramStart"/>
      <w:r w:rsidR="00E004B1" w:rsidRPr="004F2B09">
        <w:rPr>
          <w:rFonts w:ascii="Times New Roman" w:eastAsia="Times New Roman" w:hAnsi="Times New Roman" w:cs="Times New Roman"/>
          <w:sz w:val="24"/>
          <w:szCs w:val="24"/>
        </w:rPr>
        <w:t>example</w:t>
      </w:r>
      <w:proofErr w:type="gramEnd"/>
      <w:r w:rsidR="00E004B1" w:rsidRPr="004F2B09">
        <w:rPr>
          <w:rFonts w:ascii="Times New Roman" w:eastAsia="Times New Roman" w:hAnsi="Times New Roman" w:cs="Times New Roman"/>
          <w:sz w:val="24"/>
          <w:szCs w:val="24"/>
        </w:rPr>
        <w:t xml:space="preserve"> mentors in Croatia and Scotland are not required to have specific training in preparation for their mentoring roles (Eurydice, 2018; </w:t>
      </w:r>
      <w:proofErr w:type="spellStart"/>
      <w:r w:rsidR="00FC666D">
        <w:rPr>
          <w:rFonts w:ascii="Times New Roman" w:eastAsia="Times New Roman" w:hAnsi="Times New Roman" w:cs="Times New Roman"/>
          <w:sz w:val="24"/>
          <w:szCs w:val="24"/>
        </w:rPr>
        <w:t>Marušić</w:t>
      </w:r>
      <w:proofErr w:type="spellEnd"/>
      <w:r w:rsidR="00FC666D">
        <w:rPr>
          <w:rFonts w:ascii="Times New Roman" w:eastAsia="Times New Roman" w:hAnsi="Times New Roman" w:cs="Times New Roman"/>
          <w:sz w:val="24"/>
          <w:szCs w:val="24"/>
        </w:rPr>
        <w:t xml:space="preserve">, et al., 2011; </w:t>
      </w:r>
      <w:r w:rsidR="00A95B9B" w:rsidRPr="004F2B09">
        <w:rPr>
          <w:rFonts w:ascii="Times New Roman" w:hAnsi="Times New Roman" w:cs="Times New Roman"/>
          <w:sz w:val="24"/>
          <w:szCs w:val="24"/>
        </w:rPr>
        <w:t xml:space="preserve">Shanks, </w:t>
      </w:r>
      <w:proofErr w:type="spellStart"/>
      <w:r w:rsidR="00A95B9B" w:rsidRPr="004F2B09">
        <w:rPr>
          <w:rFonts w:ascii="Times New Roman" w:hAnsi="Times New Roman" w:cs="Times New Roman"/>
          <w:sz w:val="24"/>
          <w:szCs w:val="24"/>
        </w:rPr>
        <w:t>Attard</w:t>
      </w:r>
      <w:proofErr w:type="spellEnd"/>
      <w:r w:rsidR="00A95B9B" w:rsidRPr="004F2B09">
        <w:rPr>
          <w:rFonts w:ascii="Times New Roman" w:hAnsi="Times New Roman" w:cs="Times New Roman"/>
          <w:sz w:val="24"/>
          <w:szCs w:val="24"/>
        </w:rPr>
        <w:t xml:space="preserve"> </w:t>
      </w:r>
      <w:proofErr w:type="spellStart"/>
      <w:r w:rsidR="00A95B9B" w:rsidRPr="004F2B09">
        <w:rPr>
          <w:rFonts w:ascii="Times New Roman" w:hAnsi="Times New Roman" w:cs="Times New Roman"/>
          <w:sz w:val="24"/>
          <w:szCs w:val="24"/>
        </w:rPr>
        <w:t>Tonna</w:t>
      </w:r>
      <w:proofErr w:type="spellEnd"/>
      <w:r w:rsidR="00A95B9B" w:rsidRPr="004F2B09">
        <w:rPr>
          <w:rFonts w:ascii="Times New Roman" w:hAnsi="Times New Roman" w:cs="Times New Roman"/>
          <w:sz w:val="24"/>
          <w:szCs w:val="24"/>
        </w:rPr>
        <w:t xml:space="preserve">, </w:t>
      </w:r>
      <w:proofErr w:type="spellStart"/>
      <w:r w:rsidR="00A95B9B" w:rsidRPr="004F2B09">
        <w:rPr>
          <w:rFonts w:ascii="Times New Roman" w:hAnsi="Times New Roman" w:cs="Times New Roman"/>
          <w:sz w:val="24"/>
          <w:szCs w:val="24"/>
        </w:rPr>
        <w:t>Krøjgaard</w:t>
      </w:r>
      <w:proofErr w:type="spellEnd"/>
      <w:r w:rsidR="00A95B9B" w:rsidRPr="004F2B09">
        <w:rPr>
          <w:rFonts w:ascii="Times New Roman" w:hAnsi="Times New Roman" w:cs="Times New Roman"/>
          <w:sz w:val="24"/>
          <w:szCs w:val="24"/>
        </w:rPr>
        <w:t xml:space="preserve">, </w:t>
      </w:r>
      <w:proofErr w:type="spellStart"/>
      <w:r w:rsidR="00A95B9B" w:rsidRPr="004F2B09">
        <w:rPr>
          <w:rFonts w:ascii="Times New Roman" w:hAnsi="Times New Roman" w:cs="Times New Roman"/>
          <w:sz w:val="24"/>
          <w:szCs w:val="24"/>
        </w:rPr>
        <w:t>Paaske</w:t>
      </w:r>
      <w:proofErr w:type="spellEnd"/>
      <w:r w:rsidR="00A95B9B" w:rsidRPr="004F2B09">
        <w:rPr>
          <w:rFonts w:ascii="Times New Roman" w:hAnsi="Times New Roman" w:cs="Times New Roman"/>
          <w:sz w:val="24"/>
          <w:szCs w:val="24"/>
        </w:rPr>
        <w:t xml:space="preserve">, Robson &amp; </w:t>
      </w:r>
      <w:proofErr w:type="spellStart"/>
      <w:r w:rsidR="00A95B9B" w:rsidRPr="004F2B09">
        <w:rPr>
          <w:rFonts w:ascii="Times New Roman" w:hAnsi="Times New Roman" w:cs="Times New Roman"/>
          <w:sz w:val="24"/>
          <w:szCs w:val="24"/>
        </w:rPr>
        <w:t>Bjerkholt</w:t>
      </w:r>
      <w:proofErr w:type="spellEnd"/>
      <w:r w:rsidR="00A95B9B" w:rsidRPr="004F2B09">
        <w:rPr>
          <w:rFonts w:ascii="Times New Roman" w:hAnsi="Times New Roman" w:cs="Times New Roman"/>
          <w:sz w:val="24"/>
          <w:szCs w:val="24"/>
        </w:rPr>
        <w:t>, 2020)</w:t>
      </w:r>
      <w:r w:rsidR="00E004B1" w:rsidRPr="004F2B09">
        <w:rPr>
          <w:rFonts w:ascii="Times New Roman" w:eastAsia="Times New Roman" w:hAnsi="Times New Roman" w:cs="Times New Roman"/>
          <w:sz w:val="24"/>
          <w:szCs w:val="24"/>
        </w:rPr>
        <w:t xml:space="preserve">. In </w:t>
      </w:r>
      <w:proofErr w:type="gramStart"/>
      <w:r w:rsidR="00E004B1" w:rsidRPr="004F2B09">
        <w:rPr>
          <w:rFonts w:ascii="Times New Roman" w:eastAsia="Times New Roman" w:hAnsi="Times New Roman" w:cs="Times New Roman"/>
          <w:sz w:val="24"/>
          <w:szCs w:val="24"/>
        </w:rPr>
        <w:t>Ireland</w:t>
      </w:r>
      <w:proofErr w:type="gramEnd"/>
      <w:r w:rsidR="00E004B1" w:rsidRPr="004F2B09">
        <w:rPr>
          <w:rFonts w:ascii="Times New Roman" w:eastAsia="Times New Roman" w:hAnsi="Times New Roman" w:cs="Times New Roman"/>
          <w:sz w:val="24"/>
          <w:szCs w:val="24"/>
        </w:rPr>
        <w:t xml:space="preserve"> there is mentor education for mentors of new teachers but in initial teacher education mentors are deliberately called ‘co-operating teachers’ rather than mentors. </w:t>
      </w:r>
      <w:r w:rsidR="003C14B5" w:rsidRPr="00A848F3">
        <w:rPr>
          <w:rFonts w:asciiTheme="majorBidi" w:hAnsiTheme="majorBidi" w:cstheme="majorBidi"/>
          <w:color w:val="000000"/>
          <w:sz w:val="24"/>
          <w:szCs w:val="24"/>
        </w:rPr>
        <w:lastRenderedPageBreak/>
        <w:t xml:space="preserve">Holland </w:t>
      </w:r>
      <w:r w:rsidR="00E004B1" w:rsidRPr="00A848F3">
        <w:rPr>
          <w:rFonts w:ascii="Times New Roman" w:eastAsia="Times New Roman" w:hAnsi="Times New Roman" w:cs="Times New Roman"/>
          <w:sz w:val="24"/>
          <w:szCs w:val="24"/>
        </w:rPr>
        <w:t>(2021)</w:t>
      </w:r>
      <w:r w:rsidR="00E004B1" w:rsidRPr="004F2B09">
        <w:rPr>
          <w:rFonts w:ascii="Times New Roman" w:eastAsia="Times New Roman" w:hAnsi="Times New Roman" w:cs="Times New Roman"/>
          <w:sz w:val="24"/>
          <w:szCs w:val="24"/>
        </w:rPr>
        <w:t xml:space="preserve"> calls for professional learning designers, facilitators and researchers of mentoring to adopt a deeper and broad complexity thinking mindset to better grasp the complex challenges facing the mentoring role and that until this is comprehended, the potential of and for mentoring will continue to be lost. </w:t>
      </w:r>
      <w:r w:rsidR="00E004B1" w:rsidRPr="004F2B09">
        <w:rPr>
          <w:rFonts w:ascii="Times New Roman" w:eastAsia="Times New Roman" w:hAnsi="Times New Roman" w:cs="Times New Roman"/>
          <w:color w:val="000000"/>
          <w:sz w:val="24"/>
          <w:szCs w:val="24"/>
        </w:rPr>
        <w:t>We believe that identifying barriers emerging in different educational settings can enable us to discuss solutions to these common problems. Besides, we envisage that understanding common issues can help reduce friction and challenges in mentoring, thereby enhancing mutually beneficial relationships and professional learning experiences among participants in mentoring processes.</w:t>
      </w:r>
    </w:p>
    <w:p w14:paraId="03811B9A" w14:textId="77777777" w:rsidR="00E004B1" w:rsidRPr="004F2B09" w:rsidRDefault="00E004B1" w:rsidP="00374487">
      <w:pPr>
        <w:keepNext/>
        <w:keepLines/>
        <w:spacing w:after="0" w:line="240" w:lineRule="auto"/>
        <w:jc w:val="center"/>
        <w:rPr>
          <w:rFonts w:ascii="Times New Roman" w:eastAsia="Times New Roman" w:hAnsi="Times New Roman" w:cs="Times New Roman"/>
          <w:b/>
          <w:color w:val="000000"/>
          <w:sz w:val="24"/>
          <w:szCs w:val="24"/>
        </w:rPr>
      </w:pPr>
      <w:r w:rsidRPr="004F2B09">
        <w:rPr>
          <w:rFonts w:ascii="Times New Roman" w:eastAsia="Times New Roman" w:hAnsi="Times New Roman" w:cs="Times New Roman"/>
          <w:b/>
          <w:color w:val="000000"/>
          <w:sz w:val="24"/>
          <w:szCs w:val="24"/>
        </w:rPr>
        <w:t>Theoretical Framework and Related Literature</w:t>
      </w:r>
    </w:p>
    <w:p w14:paraId="0B0C87BD" w14:textId="055901C0" w:rsidR="00E004B1" w:rsidRPr="004F2B09" w:rsidRDefault="00E004B1" w:rsidP="00374487">
      <w:pPr>
        <w:spacing w:after="0" w:line="240" w:lineRule="auto"/>
        <w:ind w:firstLine="708"/>
        <w:jc w:val="both"/>
        <w:rPr>
          <w:rFonts w:ascii="Times New Roman" w:hAnsi="Times New Roman" w:cs="Times New Roman"/>
          <w:sz w:val="24"/>
          <w:szCs w:val="24"/>
        </w:rPr>
      </w:pPr>
      <w:r w:rsidRPr="004F2B09">
        <w:rPr>
          <w:rFonts w:ascii="Times New Roman" w:hAnsi="Times New Roman" w:cs="Times New Roman"/>
          <w:sz w:val="24"/>
          <w:szCs w:val="24"/>
        </w:rPr>
        <w:t xml:space="preserve">A number of theories </w:t>
      </w:r>
      <w:proofErr w:type="gramStart"/>
      <w:r w:rsidRPr="004F2B09">
        <w:rPr>
          <w:rFonts w:ascii="Times New Roman" w:hAnsi="Times New Roman" w:cs="Times New Roman"/>
          <w:sz w:val="24"/>
          <w:szCs w:val="24"/>
        </w:rPr>
        <w:t>are identified</w:t>
      </w:r>
      <w:proofErr w:type="gramEnd"/>
      <w:r w:rsidRPr="004F2B09">
        <w:rPr>
          <w:rFonts w:ascii="Times New Roman" w:hAnsi="Times New Roman" w:cs="Times New Roman"/>
          <w:sz w:val="24"/>
          <w:szCs w:val="24"/>
        </w:rPr>
        <w:t xml:space="preserve"> in the literature as underpinning the mentoring processes in teacher education. For instance, the apprenticeship approach allows experienced teachers to </w:t>
      </w:r>
      <w:r w:rsidR="004A6F55" w:rsidRPr="004F2B09">
        <w:rPr>
          <w:rFonts w:ascii="Times New Roman" w:hAnsi="Times New Roman" w:cs="Times New Roman"/>
          <w:sz w:val="24"/>
          <w:szCs w:val="24"/>
        </w:rPr>
        <w:t xml:space="preserve">help </w:t>
      </w:r>
      <w:r w:rsidRPr="004F2B09">
        <w:rPr>
          <w:rFonts w:ascii="Times New Roman" w:hAnsi="Times New Roman" w:cs="Times New Roman"/>
          <w:sz w:val="24"/>
          <w:szCs w:val="24"/>
        </w:rPr>
        <w:t>novice and student teachers develop relevant professional knowledge and skills (</w:t>
      </w:r>
      <w:proofErr w:type="spellStart"/>
      <w:r w:rsidRPr="004F2B09">
        <w:rPr>
          <w:rFonts w:ascii="Times New Roman" w:hAnsi="Times New Roman" w:cs="Times New Roman"/>
          <w:sz w:val="24"/>
          <w:szCs w:val="24"/>
        </w:rPr>
        <w:t>Mackh</w:t>
      </w:r>
      <w:proofErr w:type="spellEnd"/>
      <w:r w:rsidRPr="004F2B09">
        <w:rPr>
          <w:rFonts w:ascii="Times New Roman" w:hAnsi="Times New Roman" w:cs="Times New Roman"/>
          <w:sz w:val="24"/>
          <w:szCs w:val="24"/>
        </w:rPr>
        <w:t xml:space="preserve">, 2020; de Bruin, 2019). Cognitive apprenticeship, for instance, guides how student teachers </w:t>
      </w:r>
      <w:proofErr w:type="gramStart"/>
      <w:r w:rsidRPr="004F2B09">
        <w:rPr>
          <w:rFonts w:ascii="Times New Roman" w:hAnsi="Times New Roman" w:cs="Times New Roman"/>
          <w:sz w:val="24"/>
          <w:szCs w:val="24"/>
        </w:rPr>
        <w:t>could be inducted</w:t>
      </w:r>
      <w:proofErr w:type="gramEnd"/>
      <w:r w:rsidRPr="004F2B09">
        <w:rPr>
          <w:rFonts w:ascii="Times New Roman" w:hAnsi="Times New Roman" w:cs="Times New Roman"/>
          <w:sz w:val="24"/>
          <w:szCs w:val="24"/>
        </w:rPr>
        <w:t xml:space="preserve"> into the schools’ system to understand the ethos and culture of schools (Brown, Collins &amp; </w:t>
      </w:r>
      <w:proofErr w:type="spellStart"/>
      <w:r w:rsidRPr="004F2B09">
        <w:rPr>
          <w:rFonts w:ascii="Times New Roman" w:hAnsi="Times New Roman" w:cs="Times New Roman"/>
          <w:sz w:val="24"/>
          <w:szCs w:val="24"/>
        </w:rPr>
        <w:t>Duguid</w:t>
      </w:r>
      <w:proofErr w:type="spellEnd"/>
      <w:r w:rsidRPr="004F2B09">
        <w:rPr>
          <w:rFonts w:ascii="Times New Roman" w:hAnsi="Times New Roman" w:cs="Times New Roman"/>
          <w:sz w:val="24"/>
          <w:szCs w:val="24"/>
        </w:rPr>
        <w:t>, 1989). In line with the apprenticeship theory, Anderson and Shannon (</w:t>
      </w:r>
      <w:proofErr w:type="gramStart"/>
      <w:r w:rsidRPr="004F2B09">
        <w:rPr>
          <w:rFonts w:ascii="Times New Roman" w:hAnsi="Times New Roman" w:cs="Times New Roman"/>
          <w:sz w:val="24"/>
          <w:szCs w:val="24"/>
        </w:rPr>
        <w:t>1988) and Furlong</w:t>
      </w:r>
      <w:proofErr w:type="gramEnd"/>
      <w:r w:rsidRPr="004F2B09">
        <w:rPr>
          <w:rFonts w:ascii="Times New Roman" w:hAnsi="Times New Roman" w:cs="Times New Roman"/>
          <w:sz w:val="24"/>
          <w:szCs w:val="24"/>
        </w:rPr>
        <w:t xml:space="preserve"> and Maynard (1995) proposed models to support the socialization of new teachers and student teachers about school ethos, rituals, and culture. </w:t>
      </w:r>
    </w:p>
    <w:p w14:paraId="7AC01840" w14:textId="4FADE7CD" w:rsidR="00E004B1" w:rsidRPr="004F2B09" w:rsidRDefault="00E004B1" w:rsidP="00374487">
      <w:pPr>
        <w:spacing w:after="0" w:line="240" w:lineRule="auto"/>
        <w:ind w:firstLine="708"/>
        <w:jc w:val="both"/>
        <w:rPr>
          <w:rFonts w:ascii="Times New Roman" w:hAnsi="Times New Roman" w:cs="Times New Roman"/>
          <w:sz w:val="24"/>
          <w:szCs w:val="24"/>
        </w:rPr>
      </w:pPr>
      <w:r w:rsidRPr="004F2B09">
        <w:rPr>
          <w:rFonts w:ascii="Times New Roman" w:hAnsi="Times New Roman" w:cs="Times New Roman"/>
          <w:sz w:val="24"/>
          <w:szCs w:val="24"/>
        </w:rPr>
        <w:t xml:space="preserve">A socio-cultural theoretical framework to mentoring </w:t>
      </w:r>
      <w:proofErr w:type="gramStart"/>
      <w:r w:rsidRPr="004F2B09">
        <w:rPr>
          <w:rFonts w:ascii="Times New Roman" w:hAnsi="Times New Roman" w:cs="Times New Roman"/>
          <w:sz w:val="24"/>
          <w:szCs w:val="24"/>
        </w:rPr>
        <w:t>is grounded</w:t>
      </w:r>
      <w:proofErr w:type="gramEnd"/>
      <w:r w:rsidRPr="004F2B09">
        <w:rPr>
          <w:rFonts w:ascii="Times New Roman" w:hAnsi="Times New Roman" w:cs="Times New Roman"/>
          <w:sz w:val="24"/>
          <w:szCs w:val="24"/>
        </w:rPr>
        <w:t xml:space="preserve"> in situated cognition theory, which suggests that learning occurs in real activities-based context and culture (Brown, et al., 1989). It </w:t>
      </w:r>
      <w:proofErr w:type="gramStart"/>
      <w:r w:rsidRPr="004F2B09">
        <w:rPr>
          <w:rFonts w:ascii="Times New Roman" w:hAnsi="Times New Roman" w:cs="Times New Roman"/>
          <w:sz w:val="24"/>
          <w:szCs w:val="24"/>
        </w:rPr>
        <w:t>could also be argued</w:t>
      </w:r>
      <w:proofErr w:type="gramEnd"/>
      <w:r w:rsidRPr="004F2B09">
        <w:rPr>
          <w:rFonts w:ascii="Times New Roman" w:hAnsi="Times New Roman" w:cs="Times New Roman"/>
          <w:sz w:val="24"/>
          <w:szCs w:val="24"/>
        </w:rPr>
        <w:t xml:space="preserve"> that socio-cultural theory is influenced by Vygotsky’s social development theory. Vygotsky (1978) asserts that an individual’s development </w:t>
      </w:r>
      <w:proofErr w:type="gramStart"/>
      <w:r w:rsidRPr="004F2B09">
        <w:rPr>
          <w:rFonts w:ascii="Times New Roman" w:hAnsi="Times New Roman" w:cs="Times New Roman"/>
          <w:sz w:val="24"/>
          <w:szCs w:val="24"/>
        </w:rPr>
        <w:t>cannot be fully understood</w:t>
      </w:r>
      <w:proofErr w:type="gramEnd"/>
      <w:r w:rsidRPr="004F2B09">
        <w:rPr>
          <w:rFonts w:ascii="Times New Roman" w:hAnsi="Times New Roman" w:cs="Times New Roman"/>
          <w:sz w:val="24"/>
          <w:szCs w:val="24"/>
        </w:rPr>
        <w:t xml:space="preserve"> by studying the person without examining the environment where they grew or dwell. Banerjee-</w:t>
      </w:r>
      <w:proofErr w:type="spellStart"/>
      <w:r w:rsidRPr="004F2B09">
        <w:rPr>
          <w:rFonts w:ascii="Times New Roman" w:hAnsi="Times New Roman" w:cs="Times New Roman"/>
          <w:sz w:val="24"/>
          <w:szCs w:val="24"/>
        </w:rPr>
        <w:t>Batist</w:t>
      </w:r>
      <w:proofErr w:type="spellEnd"/>
      <w:r w:rsidRPr="004F2B09">
        <w:rPr>
          <w:rFonts w:ascii="Times New Roman" w:hAnsi="Times New Roman" w:cs="Times New Roman"/>
          <w:sz w:val="24"/>
          <w:szCs w:val="24"/>
        </w:rPr>
        <w:t xml:space="preserve">, </w:t>
      </w:r>
      <w:proofErr w:type="spellStart"/>
      <w:r w:rsidRPr="004F2B09">
        <w:rPr>
          <w:rFonts w:ascii="Times New Roman" w:hAnsi="Times New Roman" w:cs="Times New Roman"/>
          <w:sz w:val="24"/>
          <w:szCs w:val="24"/>
        </w:rPr>
        <w:t>Reio</w:t>
      </w:r>
      <w:proofErr w:type="spellEnd"/>
      <w:r w:rsidRPr="004F2B09">
        <w:rPr>
          <w:rFonts w:ascii="Times New Roman" w:hAnsi="Times New Roman" w:cs="Times New Roman"/>
          <w:sz w:val="24"/>
          <w:szCs w:val="24"/>
        </w:rPr>
        <w:t xml:space="preserve"> Jr., and Rocco (2019) found that </w:t>
      </w:r>
      <w:bookmarkStart w:id="1" w:name="_Hlk99616758"/>
      <w:r w:rsidRPr="004F2B09">
        <w:rPr>
          <w:rFonts w:ascii="Times New Roman" w:hAnsi="Times New Roman" w:cs="Times New Roman"/>
          <w:sz w:val="24"/>
          <w:szCs w:val="24"/>
        </w:rPr>
        <w:t xml:space="preserve">socio-cultural factors </w:t>
      </w:r>
      <w:bookmarkEnd w:id="1"/>
      <w:proofErr w:type="gramStart"/>
      <w:r w:rsidRPr="004F2B09">
        <w:rPr>
          <w:rFonts w:ascii="Times New Roman" w:hAnsi="Times New Roman" w:cs="Times New Roman"/>
          <w:sz w:val="24"/>
          <w:szCs w:val="24"/>
        </w:rPr>
        <w:t>are linked</w:t>
      </w:r>
      <w:proofErr w:type="gramEnd"/>
      <w:r w:rsidRPr="004F2B09">
        <w:rPr>
          <w:rFonts w:ascii="Times New Roman" w:hAnsi="Times New Roman" w:cs="Times New Roman"/>
          <w:sz w:val="24"/>
          <w:szCs w:val="24"/>
        </w:rPr>
        <w:t xml:space="preserve"> with meaningful and individualized workplace professional learning experiences. In addition to these perspectives, active involvement of both mentors and mentees based on egalitarian principles and grounded in the critical constructivist theoretical framework to mentoring process in teacher education </w:t>
      </w:r>
      <w:proofErr w:type="gramStart"/>
      <w:r w:rsidRPr="004F2B09">
        <w:rPr>
          <w:rFonts w:ascii="Times New Roman" w:hAnsi="Times New Roman" w:cs="Times New Roman"/>
          <w:sz w:val="24"/>
          <w:szCs w:val="24"/>
        </w:rPr>
        <w:t>is also reported</w:t>
      </w:r>
      <w:proofErr w:type="gramEnd"/>
      <w:r w:rsidRPr="004F2B09">
        <w:rPr>
          <w:rFonts w:ascii="Times New Roman" w:hAnsi="Times New Roman" w:cs="Times New Roman"/>
          <w:sz w:val="24"/>
          <w:szCs w:val="24"/>
        </w:rPr>
        <w:t xml:space="preserve"> in the literature (</w:t>
      </w:r>
      <w:proofErr w:type="spellStart"/>
      <w:r w:rsidRPr="004F2B09">
        <w:rPr>
          <w:rFonts w:ascii="Times New Roman" w:hAnsi="Times New Roman" w:cs="Times New Roman"/>
          <w:sz w:val="24"/>
          <w:szCs w:val="24"/>
        </w:rPr>
        <w:t>Kinche</w:t>
      </w:r>
      <w:r w:rsidR="00DE6F9D" w:rsidRPr="004F2B09">
        <w:rPr>
          <w:rFonts w:ascii="Times New Roman" w:hAnsi="Times New Roman" w:cs="Times New Roman"/>
          <w:sz w:val="24"/>
          <w:szCs w:val="24"/>
        </w:rPr>
        <w:t>loe</w:t>
      </w:r>
      <w:proofErr w:type="spellEnd"/>
      <w:r w:rsidR="00DE6F9D" w:rsidRPr="004F2B09">
        <w:rPr>
          <w:rFonts w:ascii="Times New Roman" w:hAnsi="Times New Roman" w:cs="Times New Roman"/>
          <w:sz w:val="24"/>
          <w:szCs w:val="24"/>
        </w:rPr>
        <w:t xml:space="preserve">, 2005). </w:t>
      </w:r>
      <w:proofErr w:type="spellStart"/>
      <w:r w:rsidR="00DE6F9D" w:rsidRPr="004F2B09">
        <w:rPr>
          <w:rFonts w:ascii="Times New Roman" w:hAnsi="Times New Roman" w:cs="Times New Roman"/>
          <w:sz w:val="24"/>
          <w:szCs w:val="24"/>
        </w:rPr>
        <w:t>Aderibigbe</w:t>
      </w:r>
      <w:proofErr w:type="spellEnd"/>
      <w:r w:rsidR="00DE6F9D" w:rsidRPr="004F2B09">
        <w:rPr>
          <w:rFonts w:ascii="Times New Roman" w:hAnsi="Times New Roman" w:cs="Times New Roman"/>
          <w:sz w:val="24"/>
          <w:szCs w:val="24"/>
        </w:rPr>
        <w:t xml:space="preserve">, </w:t>
      </w:r>
      <w:proofErr w:type="spellStart"/>
      <w:r w:rsidR="00DE6F9D" w:rsidRPr="004F2B09">
        <w:rPr>
          <w:rFonts w:ascii="Times New Roman" w:hAnsi="Times New Roman" w:cs="Times New Roman"/>
          <w:sz w:val="24"/>
          <w:szCs w:val="24"/>
        </w:rPr>
        <w:t>Colucci</w:t>
      </w:r>
      <w:proofErr w:type="spellEnd"/>
      <w:r w:rsidR="00DE6F9D" w:rsidRPr="004F2B09">
        <w:rPr>
          <w:rFonts w:ascii="Times New Roman" w:hAnsi="Times New Roman" w:cs="Times New Roman"/>
          <w:sz w:val="24"/>
          <w:szCs w:val="24"/>
        </w:rPr>
        <w:t xml:space="preserve">-Gray and Gray </w:t>
      </w:r>
      <w:r w:rsidRPr="004F2B09">
        <w:rPr>
          <w:rFonts w:ascii="Times New Roman" w:hAnsi="Times New Roman" w:cs="Times New Roman"/>
          <w:sz w:val="24"/>
          <w:szCs w:val="24"/>
        </w:rPr>
        <w:t xml:space="preserve">(2014) described such a situation as collaborative mentoring guided by the hybridization of apprenticeship, reflective and socio-cultural theories. The situation </w:t>
      </w:r>
      <w:proofErr w:type="gramStart"/>
      <w:r w:rsidRPr="004F2B09">
        <w:rPr>
          <w:rFonts w:ascii="Times New Roman" w:hAnsi="Times New Roman" w:cs="Times New Roman"/>
          <w:sz w:val="24"/>
          <w:szCs w:val="24"/>
        </w:rPr>
        <w:t>could also be likened</w:t>
      </w:r>
      <w:proofErr w:type="gramEnd"/>
      <w:r w:rsidRPr="004F2B09">
        <w:rPr>
          <w:rFonts w:ascii="Times New Roman" w:hAnsi="Times New Roman" w:cs="Times New Roman"/>
          <w:sz w:val="24"/>
          <w:szCs w:val="24"/>
        </w:rPr>
        <w:t xml:space="preserve"> to the co-planning model of mentoring where mentors and mentees co-planned and co-teach as team members (</w:t>
      </w:r>
      <w:proofErr w:type="spellStart"/>
      <w:r w:rsidRPr="004F2B09">
        <w:rPr>
          <w:rFonts w:ascii="Times New Roman" w:hAnsi="Times New Roman" w:cs="Times New Roman"/>
          <w:sz w:val="24"/>
          <w:szCs w:val="24"/>
        </w:rPr>
        <w:t>Fieman-Nemsar</w:t>
      </w:r>
      <w:proofErr w:type="spellEnd"/>
      <w:r w:rsidRPr="004F2B09">
        <w:rPr>
          <w:rFonts w:ascii="Times New Roman" w:hAnsi="Times New Roman" w:cs="Times New Roman"/>
          <w:sz w:val="24"/>
          <w:szCs w:val="24"/>
        </w:rPr>
        <w:t xml:space="preserve"> and Beasley, 1997). </w:t>
      </w:r>
    </w:p>
    <w:p w14:paraId="366F511A" w14:textId="192062BF" w:rsidR="00E004B1" w:rsidRPr="004F2B09" w:rsidRDefault="00E004B1" w:rsidP="00374487">
      <w:pPr>
        <w:spacing w:after="0" w:line="240" w:lineRule="auto"/>
        <w:ind w:firstLine="708"/>
        <w:jc w:val="both"/>
        <w:rPr>
          <w:rFonts w:ascii="Times New Roman" w:hAnsi="Times New Roman" w:cs="Times New Roman"/>
          <w:sz w:val="24"/>
          <w:szCs w:val="24"/>
        </w:rPr>
      </w:pPr>
      <w:r w:rsidRPr="004F2B09">
        <w:rPr>
          <w:rFonts w:ascii="Times New Roman" w:hAnsi="Times New Roman" w:cs="Times New Roman"/>
          <w:sz w:val="24"/>
          <w:szCs w:val="24"/>
        </w:rPr>
        <w:t>Our studies align with the collaborative mentoring process where mentors and mentees engage in a mutually beneficial learning journey due to the numerous merits associated with the approach. Even so, mentoring as a process for facilitating professional learning in teacher education contexts is not immune to barriers, as documented in the extant literature (</w:t>
      </w:r>
      <w:proofErr w:type="spellStart"/>
      <w:r w:rsidRPr="004F2B09">
        <w:rPr>
          <w:rFonts w:ascii="Times New Roman" w:hAnsi="Times New Roman" w:cs="Times New Roman"/>
          <w:sz w:val="24"/>
          <w:szCs w:val="24"/>
        </w:rPr>
        <w:t>Simsar</w:t>
      </w:r>
      <w:proofErr w:type="spellEnd"/>
      <w:r w:rsidRPr="004F2B09">
        <w:rPr>
          <w:rFonts w:ascii="Times New Roman" w:hAnsi="Times New Roman" w:cs="Times New Roman"/>
          <w:sz w:val="24"/>
          <w:szCs w:val="24"/>
        </w:rPr>
        <w:t xml:space="preserve">, &amp; </w:t>
      </w:r>
      <w:proofErr w:type="spellStart"/>
      <w:r w:rsidRPr="004F2B09">
        <w:rPr>
          <w:rFonts w:ascii="Times New Roman" w:hAnsi="Times New Roman" w:cs="Times New Roman"/>
          <w:sz w:val="24"/>
          <w:szCs w:val="24"/>
        </w:rPr>
        <w:t>Dogan</w:t>
      </w:r>
      <w:proofErr w:type="spellEnd"/>
      <w:r w:rsidRPr="004F2B09">
        <w:rPr>
          <w:rFonts w:ascii="Times New Roman" w:hAnsi="Times New Roman" w:cs="Times New Roman"/>
          <w:sz w:val="24"/>
          <w:szCs w:val="24"/>
        </w:rPr>
        <w:t xml:space="preserve">, 2020; </w:t>
      </w:r>
      <w:proofErr w:type="spellStart"/>
      <w:r w:rsidRPr="004F2B09">
        <w:rPr>
          <w:rFonts w:ascii="Times New Roman" w:hAnsi="Times New Roman" w:cs="Times New Roman"/>
          <w:sz w:val="24"/>
          <w:szCs w:val="24"/>
        </w:rPr>
        <w:t>Asuo-Baffour</w:t>
      </w:r>
      <w:proofErr w:type="spellEnd"/>
      <w:r w:rsidRPr="004F2B09">
        <w:rPr>
          <w:rFonts w:ascii="Times New Roman" w:hAnsi="Times New Roman" w:cs="Times New Roman"/>
          <w:sz w:val="24"/>
          <w:szCs w:val="24"/>
        </w:rPr>
        <w:t xml:space="preserve">, et al., 2019). The context of the mentoring relationship, the selection and training of mentors, feedback from mentors and their assessment of mentees, time for mentoring, and power relations are </w:t>
      </w:r>
      <w:r w:rsidR="007461CB" w:rsidRPr="004F2B09">
        <w:rPr>
          <w:rFonts w:ascii="Times New Roman" w:hAnsi="Times New Roman" w:cs="Times New Roman"/>
          <w:sz w:val="24"/>
          <w:szCs w:val="24"/>
        </w:rPr>
        <w:t xml:space="preserve">all </w:t>
      </w:r>
      <w:r w:rsidRPr="004F2B09">
        <w:rPr>
          <w:rFonts w:ascii="Times New Roman" w:hAnsi="Times New Roman" w:cs="Times New Roman"/>
          <w:sz w:val="24"/>
          <w:szCs w:val="24"/>
        </w:rPr>
        <w:t>critical areas of teacher mentoring that could potentially impact the mentoring process.</w:t>
      </w:r>
    </w:p>
    <w:p w14:paraId="6787240A" w14:textId="77777777" w:rsidR="00E004B1" w:rsidRPr="004F2B09" w:rsidRDefault="00E004B1" w:rsidP="00374487">
      <w:pPr>
        <w:spacing w:after="0" w:line="240" w:lineRule="auto"/>
        <w:rPr>
          <w:rFonts w:ascii="Times New Roman" w:eastAsia="Times New Roman" w:hAnsi="Times New Roman" w:cs="Times New Roman"/>
          <w:b/>
          <w:sz w:val="24"/>
          <w:szCs w:val="24"/>
        </w:rPr>
      </w:pPr>
      <w:r w:rsidRPr="004F2B09">
        <w:rPr>
          <w:rFonts w:ascii="Times New Roman" w:eastAsia="Times New Roman" w:hAnsi="Times New Roman" w:cs="Times New Roman"/>
          <w:b/>
          <w:sz w:val="24"/>
          <w:szCs w:val="24"/>
        </w:rPr>
        <w:t>Context of the mentoring relationship</w:t>
      </w:r>
    </w:p>
    <w:p w14:paraId="467E8C6B" w14:textId="23BD66BB" w:rsidR="00E004B1" w:rsidRPr="004F2B09" w:rsidRDefault="00E004B1" w:rsidP="00374487">
      <w:pPr>
        <w:spacing w:after="0" w:line="240" w:lineRule="auto"/>
        <w:ind w:firstLine="720"/>
        <w:jc w:val="both"/>
      </w:pPr>
      <w:r w:rsidRPr="004F2B09">
        <w:rPr>
          <w:rFonts w:ascii="Times New Roman" w:eastAsia="Times New Roman" w:hAnsi="Times New Roman" w:cs="Times New Roman"/>
          <w:sz w:val="24"/>
          <w:szCs w:val="24"/>
        </w:rPr>
        <w:t xml:space="preserve">As </w:t>
      </w:r>
      <w:proofErr w:type="spellStart"/>
      <w:r w:rsidRPr="004F2B09">
        <w:rPr>
          <w:rFonts w:ascii="Times New Roman" w:eastAsia="Times New Roman" w:hAnsi="Times New Roman" w:cs="Times New Roman"/>
          <w:sz w:val="24"/>
          <w:szCs w:val="24"/>
        </w:rPr>
        <w:t>Aspfors</w:t>
      </w:r>
      <w:proofErr w:type="spellEnd"/>
      <w:r w:rsidRPr="004F2B09">
        <w:rPr>
          <w:rFonts w:ascii="Times New Roman" w:eastAsia="Times New Roman" w:hAnsi="Times New Roman" w:cs="Times New Roman"/>
          <w:sz w:val="24"/>
          <w:szCs w:val="24"/>
        </w:rPr>
        <w:t xml:space="preserve"> and </w:t>
      </w:r>
      <w:proofErr w:type="spellStart"/>
      <w:r w:rsidRPr="004F2B09">
        <w:rPr>
          <w:rFonts w:ascii="Times New Roman" w:eastAsia="Times New Roman" w:hAnsi="Times New Roman" w:cs="Times New Roman"/>
          <w:sz w:val="24"/>
          <w:szCs w:val="24"/>
        </w:rPr>
        <w:t>Fransson</w:t>
      </w:r>
      <w:proofErr w:type="spellEnd"/>
      <w:r w:rsidRPr="004F2B09">
        <w:rPr>
          <w:rFonts w:ascii="Times New Roman" w:eastAsia="Times New Roman" w:hAnsi="Times New Roman" w:cs="Times New Roman"/>
          <w:sz w:val="24"/>
          <w:szCs w:val="24"/>
        </w:rPr>
        <w:t xml:space="preserve"> (2015) point out, context will influence mentoring relationships on various levels, from the educational context at the national level to the local school context. Mentors are a part of the </w:t>
      </w:r>
      <w:proofErr w:type="gramStart"/>
      <w:r w:rsidRPr="004F2B09">
        <w:rPr>
          <w:rFonts w:ascii="Times New Roman" w:eastAsia="Times New Roman" w:hAnsi="Times New Roman" w:cs="Times New Roman"/>
          <w:sz w:val="24"/>
          <w:szCs w:val="24"/>
        </w:rPr>
        <w:t>workplace learning</w:t>
      </w:r>
      <w:proofErr w:type="gramEnd"/>
      <w:r w:rsidRPr="004F2B09">
        <w:rPr>
          <w:rFonts w:ascii="Times New Roman" w:eastAsia="Times New Roman" w:hAnsi="Times New Roman" w:cs="Times New Roman"/>
          <w:sz w:val="24"/>
          <w:szCs w:val="24"/>
        </w:rPr>
        <w:t xml:space="preserve"> environment and have an essential role in the professional socialization of new teachers into the school professional community (</w:t>
      </w:r>
      <w:proofErr w:type="spellStart"/>
      <w:r w:rsidRPr="004F2B09">
        <w:rPr>
          <w:rFonts w:ascii="Times New Roman" w:eastAsia="Times New Roman" w:hAnsi="Times New Roman" w:cs="Times New Roman"/>
          <w:sz w:val="24"/>
          <w:szCs w:val="24"/>
        </w:rPr>
        <w:t>Tammets</w:t>
      </w:r>
      <w:proofErr w:type="spellEnd"/>
      <w:r w:rsidRPr="004F2B09">
        <w:rPr>
          <w:rFonts w:ascii="Times New Roman" w:eastAsia="Times New Roman" w:hAnsi="Times New Roman" w:cs="Times New Roman"/>
          <w:sz w:val="24"/>
          <w:szCs w:val="24"/>
        </w:rPr>
        <w:t xml:space="preserve">, et al., 2019, Ewing, 2021). As Lave and Wenger (1991) indicated, what and how new entrants learn grows out of the environment in which they are situated. </w:t>
      </w:r>
      <w:proofErr w:type="gramStart"/>
      <w:r w:rsidRPr="004F2B09">
        <w:rPr>
          <w:rFonts w:ascii="Times New Roman" w:eastAsia="Times New Roman" w:hAnsi="Times New Roman" w:cs="Times New Roman"/>
          <w:sz w:val="24"/>
          <w:szCs w:val="24"/>
        </w:rPr>
        <w:t>So</w:t>
      </w:r>
      <w:proofErr w:type="gramEnd"/>
      <w:r w:rsidRPr="004F2B09">
        <w:rPr>
          <w:rFonts w:ascii="Times New Roman" w:eastAsia="Times New Roman" w:hAnsi="Times New Roman" w:cs="Times New Roman"/>
          <w:sz w:val="24"/>
          <w:szCs w:val="24"/>
        </w:rPr>
        <w:t xml:space="preserve">, there could be issues when the learning environment is not well organized. Further, mentoring can be counterproductive and unsupportive </w:t>
      </w:r>
      <w:r w:rsidRPr="004F2B09">
        <w:rPr>
          <w:rFonts w:ascii="Times New Roman" w:eastAsia="Times New Roman" w:hAnsi="Times New Roman" w:cs="Times New Roman"/>
          <w:sz w:val="24"/>
          <w:szCs w:val="24"/>
        </w:rPr>
        <w:lastRenderedPageBreak/>
        <w:t xml:space="preserve">when mentors </w:t>
      </w:r>
      <w:proofErr w:type="gramStart"/>
      <w:r w:rsidRPr="004F2B09">
        <w:rPr>
          <w:rFonts w:ascii="Times New Roman" w:eastAsia="Times New Roman" w:hAnsi="Times New Roman" w:cs="Times New Roman"/>
          <w:sz w:val="24"/>
          <w:szCs w:val="24"/>
        </w:rPr>
        <w:t>are assigned</w:t>
      </w:r>
      <w:proofErr w:type="gramEnd"/>
      <w:r w:rsidRPr="004F2B09">
        <w:rPr>
          <w:rFonts w:ascii="Times New Roman" w:eastAsia="Times New Roman" w:hAnsi="Times New Roman" w:cs="Times New Roman"/>
          <w:sz w:val="24"/>
          <w:szCs w:val="24"/>
        </w:rPr>
        <w:t xml:space="preserve"> to their roles in diverse contexts (Graham, 2019). However, as well as depending on the social or environmental context, new teacher learning depends on the specific learning disposition of the individual teacher</w:t>
      </w:r>
      <w:r w:rsidR="008B3DE3" w:rsidRPr="004F2B09">
        <w:rPr>
          <w:rFonts w:ascii="Times New Roman" w:eastAsia="Times New Roman" w:hAnsi="Times New Roman" w:cs="Times New Roman"/>
          <w:sz w:val="24"/>
          <w:szCs w:val="24"/>
        </w:rPr>
        <w:t xml:space="preserve"> (</w:t>
      </w:r>
      <w:r w:rsidR="00426448" w:rsidRPr="004F2B09">
        <w:rPr>
          <w:rFonts w:ascii="Times New Roman" w:eastAsia="Times New Roman" w:hAnsi="Times New Roman" w:cs="Times New Roman"/>
          <w:sz w:val="24"/>
          <w:szCs w:val="24"/>
        </w:rPr>
        <w:t>Shanks, Robson &amp; Gray</w:t>
      </w:r>
      <w:r w:rsidR="008B3DE3" w:rsidRPr="004F2B09">
        <w:rPr>
          <w:rFonts w:ascii="Times New Roman" w:eastAsia="Times New Roman" w:hAnsi="Times New Roman" w:cs="Times New Roman"/>
          <w:sz w:val="24"/>
          <w:szCs w:val="24"/>
        </w:rPr>
        <w:t>, 2012)</w:t>
      </w:r>
      <w:r w:rsidRPr="004F2B09">
        <w:rPr>
          <w:rFonts w:ascii="Times New Roman" w:eastAsia="Times New Roman" w:hAnsi="Times New Roman" w:cs="Times New Roman"/>
          <w:sz w:val="24"/>
          <w:szCs w:val="24"/>
        </w:rPr>
        <w:t xml:space="preserve">. Both concepts, learning environment and learning disposition, </w:t>
      </w:r>
      <w:proofErr w:type="gramStart"/>
      <w:r w:rsidRPr="004F2B09">
        <w:rPr>
          <w:rFonts w:ascii="Times New Roman" w:eastAsia="Times New Roman" w:hAnsi="Times New Roman" w:cs="Times New Roman"/>
          <w:sz w:val="24"/>
          <w:szCs w:val="24"/>
        </w:rPr>
        <w:t>can be considered</w:t>
      </w:r>
      <w:proofErr w:type="gramEnd"/>
      <w:r w:rsidRPr="004F2B09">
        <w:rPr>
          <w:rFonts w:ascii="Times New Roman" w:eastAsia="Times New Roman" w:hAnsi="Times New Roman" w:cs="Times New Roman"/>
          <w:sz w:val="24"/>
          <w:szCs w:val="24"/>
        </w:rPr>
        <w:t xml:space="preserve"> in terms of a continuum from expansiv</w:t>
      </w:r>
      <w:r w:rsidR="00A95B9B" w:rsidRPr="004F2B09">
        <w:rPr>
          <w:rFonts w:ascii="Times New Roman" w:eastAsia="Times New Roman" w:hAnsi="Times New Roman" w:cs="Times New Roman"/>
          <w:sz w:val="24"/>
          <w:szCs w:val="24"/>
        </w:rPr>
        <w:t>e to restrictive (</w:t>
      </w:r>
      <w:r w:rsidR="00426448" w:rsidRPr="004F2B09">
        <w:rPr>
          <w:rFonts w:ascii="Times New Roman" w:hAnsi="Times New Roman" w:cs="Times New Roman"/>
          <w:sz w:val="24"/>
          <w:szCs w:val="24"/>
        </w:rPr>
        <w:t>Shanks, et al.</w:t>
      </w:r>
      <w:r w:rsidR="00A95B9B" w:rsidRPr="004F2B09">
        <w:rPr>
          <w:rFonts w:ascii="Times New Roman" w:hAnsi="Times New Roman" w:cs="Times New Roman"/>
          <w:sz w:val="24"/>
          <w:szCs w:val="24"/>
        </w:rPr>
        <w:t>, 2012</w:t>
      </w:r>
      <w:r w:rsidRPr="004F2B09">
        <w:rPr>
          <w:rFonts w:ascii="Times New Roman" w:eastAsia="Times New Roman" w:hAnsi="Times New Roman" w:cs="Times New Roman"/>
          <w:sz w:val="24"/>
          <w:szCs w:val="24"/>
        </w:rPr>
        <w:t xml:space="preserve">). However, teachers need to be convinced that their involvement in professional learning conversations in their workplace contexts will positively </w:t>
      </w:r>
      <w:proofErr w:type="gramStart"/>
      <w:r w:rsidRPr="004F2B09">
        <w:rPr>
          <w:rFonts w:ascii="Times New Roman" w:eastAsia="Times New Roman" w:hAnsi="Times New Roman" w:cs="Times New Roman"/>
          <w:sz w:val="24"/>
          <w:szCs w:val="24"/>
        </w:rPr>
        <w:t>impact</w:t>
      </w:r>
      <w:proofErr w:type="gramEnd"/>
      <w:r w:rsidRPr="004F2B09">
        <w:rPr>
          <w:rFonts w:ascii="Times New Roman" w:eastAsia="Times New Roman" w:hAnsi="Times New Roman" w:cs="Times New Roman"/>
          <w:sz w:val="24"/>
          <w:szCs w:val="24"/>
        </w:rPr>
        <w:t xml:space="preserve"> the teaching and learning process in the classroom (</w:t>
      </w:r>
      <w:proofErr w:type="spellStart"/>
      <w:r w:rsidRPr="004F2B09">
        <w:rPr>
          <w:rFonts w:ascii="Times New Roman" w:eastAsia="Times New Roman" w:hAnsi="Times New Roman" w:cs="Times New Roman"/>
          <w:sz w:val="24"/>
          <w:szCs w:val="24"/>
        </w:rPr>
        <w:t>Hairon</w:t>
      </w:r>
      <w:proofErr w:type="spellEnd"/>
      <w:r w:rsidRPr="004F2B09">
        <w:rPr>
          <w:rFonts w:ascii="Times New Roman" w:eastAsia="Times New Roman" w:hAnsi="Times New Roman" w:cs="Times New Roman"/>
          <w:sz w:val="24"/>
          <w:szCs w:val="24"/>
        </w:rPr>
        <w:t xml:space="preserve"> &amp; Tan, 2016).</w:t>
      </w:r>
    </w:p>
    <w:p w14:paraId="7FDDB737" w14:textId="77777777" w:rsidR="00E004B1" w:rsidRPr="004F2B09" w:rsidRDefault="00E004B1" w:rsidP="00374487">
      <w:pPr>
        <w:spacing w:after="0" w:line="240" w:lineRule="auto"/>
        <w:rPr>
          <w:rFonts w:ascii="Times New Roman" w:eastAsia="Times New Roman" w:hAnsi="Times New Roman" w:cs="Times New Roman"/>
          <w:b/>
          <w:sz w:val="24"/>
          <w:szCs w:val="24"/>
        </w:rPr>
      </w:pPr>
      <w:r w:rsidRPr="004F2B09">
        <w:rPr>
          <w:rFonts w:ascii="Times New Roman" w:eastAsia="Times New Roman" w:hAnsi="Times New Roman" w:cs="Times New Roman"/>
          <w:b/>
          <w:sz w:val="24"/>
          <w:szCs w:val="24"/>
        </w:rPr>
        <w:t>Selection, Matching and Training of Mentors</w:t>
      </w:r>
    </w:p>
    <w:p w14:paraId="77CAAAB8" w14:textId="1CAE374E" w:rsidR="00E004B1" w:rsidRPr="004F2B09" w:rsidRDefault="00E004B1" w:rsidP="00374487">
      <w:pPr>
        <w:spacing w:after="0" w:line="240" w:lineRule="auto"/>
        <w:ind w:firstLine="720"/>
        <w:jc w:val="both"/>
        <w:rPr>
          <w:rFonts w:ascii="Times New Roman" w:eastAsia="Times New Roman" w:hAnsi="Times New Roman" w:cs="Times New Roman"/>
          <w:color w:val="000000"/>
          <w:sz w:val="24"/>
          <w:szCs w:val="24"/>
        </w:rPr>
      </w:pPr>
      <w:r w:rsidRPr="004F2B09">
        <w:rPr>
          <w:rFonts w:ascii="Times New Roman" w:eastAsia="Times New Roman" w:hAnsi="Times New Roman" w:cs="Times New Roman"/>
          <w:sz w:val="24"/>
          <w:szCs w:val="24"/>
        </w:rPr>
        <w:t xml:space="preserve">As Cross, et al. (2019) argued, the availability of mentors with appropriate skills and interests in supporting mentees is required for effective mentoring processes. In addition to mentorship skills, a process of matching mentors and their mentees could significantly affect the outcomes of mentoring (Squires, 2019). Joyce and Showers (2002) explained that inappropriate matching between mentors and mentees </w:t>
      </w:r>
      <w:proofErr w:type="gramStart"/>
      <w:r w:rsidRPr="004F2B09">
        <w:rPr>
          <w:rFonts w:ascii="Times New Roman" w:eastAsia="Times New Roman" w:hAnsi="Times New Roman" w:cs="Times New Roman"/>
          <w:sz w:val="24"/>
          <w:szCs w:val="24"/>
        </w:rPr>
        <w:t>may</w:t>
      </w:r>
      <w:proofErr w:type="gramEnd"/>
      <w:r w:rsidRPr="004F2B09">
        <w:rPr>
          <w:rFonts w:ascii="Times New Roman" w:eastAsia="Times New Roman" w:hAnsi="Times New Roman" w:cs="Times New Roman"/>
          <w:sz w:val="24"/>
          <w:szCs w:val="24"/>
        </w:rPr>
        <w:t xml:space="preserve"> hinder the effectiveness of support systems based on collaborative principles. </w:t>
      </w:r>
      <w:proofErr w:type="spellStart"/>
      <w:r w:rsidR="00C611A9" w:rsidRPr="004F2B09">
        <w:rPr>
          <w:rFonts w:ascii="Times New Roman" w:eastAsia="Times New Roman" w:hAnsi="Times New Roman" w:cs="Times New Roman"/>
          <w:sz w:val="24"/>
          <w:szCs w:val="24"/>
        </w:rPr>
        <w:t>Aderibigbe</w:t>
      </w:r>
      <w:proofErr w:type="spellEnd"/>
      <w:r w:rsidR="00C611A9" w:rsidRPr="004F2B09">
        <w:rPr>
          <w:rFonts w:ascii="Times New Roman" w:eastAsia="Times New Roman" w:hAnsi="Times New Roman" w:cs="Times New Roman"/>
          <w:sz w:val="24"/>
          <w:szCs w:val="24"/>
        </w:rPr>
        <w:t xml:space="preserve"> </w:t>
      </w:r>
      <w:r w:rsidRPr="004F2B09">
        <w:rPr>
          <w:rFonts w:ascii="Times New Roman" w:eastAsia="Times New Roman" w:hAnsi="Times New Roman" w:cs="Times New Roman"/>
          <w:sz w:val="24"/>
          <w:szCs w:val="24"/>
        </w:rPr>
        <w:t xml:space="preserve">(2014) found that personality mismatch between mentors and mentees hinders the success of mentoring programs. This underscores the need for selection and matching to </w:t>
      </w:r>
      <w:proofErr w:type="gramStart"/>
      <w:r w:rsidRPr="004F2B09">
        <w:rPr>
          <w:rFonts w:ascii="Times New Roman" w:eastAsia="Times New Roman" w:hAnsi="Times New Roman" w:cs="Times New Roman"/>
          <w:sz w:val="24"/>
          <w:szCs w:val="24"/>
        </w:rPr>
        <w:t>be carefully done</w:t>
      </w:r>
      <w:proofErr w:type="gramEnd"/>
      <w:r w:rsidRPr="004F2B09">
        <w:rPr>
          <w:rFonts w:ascii="Times New Roman" w:eastAsia="Times New Roman" w:hAnsi="Times New Roman" w:cs="Times New Roman"/>
          <w:sz w:val="24"/>
          <w:szCs w:val="24"/>
        </w:rPr>
        <w:t xml:space="preserve"> by the school administration. More importantly, the school administration needs to consider mentors’ motivation for supporting others in the selection and matching process (van </w:t>
      </w:r>
      <w:proofErr w:type="spellStart"/>
      <w:r w:rsidRPr="004F2B09">
        <w:rPr>
          <w:rFonts w:ascii="Times New Roman" w:eastAsia="Times New Roman" w:hAnsi="Times New Roman" w:cs="Times New Roman"/>
          <w:sz w:val="24"/>
          <w:szCs w:val="24"/>
        </w:rPr>
        <w:t>Ginkel</w:t>
      </w:r>
      <w:proofErr w:type="spellEnd"/>
      <w:r w:rsidRPr="004F2B09">
        <w:rPr>
          <w:rFonts w:ascii="Times New Roman" w:eastAsia="Times New Roman" w:hAnsi="Times New Roman" w:cs="Times New Roman"/>
          <w:sz w:val="24"/>
          <w:szCs w:val="24"/>
        </w:rPr>
        <w:t>, et al., 2016).  Therefore, failure on the part of principals and management to entice and select teachers that are passionate about mentoring others may pose a challenge in mentoring relati</w:t>
      </w:r>
      <w:r w:rsidR="00C611A9" w:rsidRPr="004F2B09">
        <w:rPr>
          <w:rFonts w:ascii="Times New Roman" w:eastAsia="Times New Roman" w:hAnsi="Times New Roman" w:cs="Times New Roman"/>
          <w:sz w:val="24"/>
          <w:szCs w:val="24"/>
        </w:rPr>
        <w:t>onships (</w:t>
      </w:r>
      <w:proofErr w:type="spellStart"/>
      <w:r w:rsidR="00C611A9" w:rsidRPr="004F2B09">
        <w:rPr>
          <w:rFonts w:ascii="Times New Roman" w:eastAsia="Times New Roman" w:hAnsi="Times New Roman" w:cs="Times New Roman"/>
          <w:sz w:val="24"/>
          <w:szCs w:val="24"/>
        </w:rPr>
        <w:t>Aderibigbe</w:t>
      </w:r>
      <w:proofErr w:type="spellEnd"/>
      <w:r w:rsidR="00C611A9" w:rsidRPr="004F2B09">
        <w:rPr>
          <w:rFonts w:ascii="Times New Roman" w:eastAsia="Times New Roman" w:hAnsi="Times New Roman" w:cs="Times New Roman"/>
          <w:sz w:val="24"/>
          <w:szCs w:val="24"/>
        </w:rPr>
        <w:t>, et al.</w:t>
      </w:r>
      <w:r w:rsidRPr="004F2B09">
        <w:rPr>
          <w:rFonts w:ascii="Times New Roman" w:eastAsia="Times New Roman" w:hAnsi="Times New Roman" w:cs="Times New Roman"/>
          <w:sz w:val="24"/>
          <w:szCs w:val="24"/>
        </w:rPr>
        <w:t>, 2018</w:t>
      </w:r>
      <w:r w:rsidRPr="004F2B09">
        <w:rPr>
          <w:rFonts w:ascii="Times New Roman" w:eastAsia="Times New Roman" w:hAnsi="Times New Roman" w:cs="Times New Roman"/>
          <w:color w:val="000000"/>
          <w:sz w:val="24"/>
          <w:szCs w:val="24"/>
        </w:rPr>
        <w:t xml:space="preserve">). </w:t>
      </w:r>
    </w:p>
    <w:p w14:paraId="35044ADB" w14:textId="77777777" w:rsidR="00E004B1" w:rsidRPr="004F2B09" w:rsidRDefault="00E004B1" w:rsidP="00374487">
      <w:pPr>
        <w:spacing w:after="0" w:line="240" w:lineRule="auto"/>
        <w:rPr>
          <w:rFonts w:ascii="Times New Roman" w:eastAsia="Times New Roman" w:hAnsi="Times New Roman" w:cs="Times New Roman"/>
          <w:b/>
          <w:sz w:val="24"/>
          <w:szCs w:val="24"/>
        </w:rPr>
      </w:pPr>
      <w:r w:rsidRPr="004F2B09">
        <w:rPr>
          <w:rFonts w:ascii="Times New Roman" w:eastAsia="Times New Roman" w:hAnsi="Times New Roman" w:cs="Times New Roman"/>
          <w:b/>
          <w:sz w:val="24"/>
          <w:szCs w:val="24"/>
        </w:rPr>
        <w:t>Feedback and Assessment</w:t>
      </w:r>
    </w:p>
    <w:p w14:paraId="00B890B3" w14:textId="274C4CF8" w:rsidR="00E004B1" w:rsidRPr="004F2B09" w:rsidRDefault="00E004B1" w:rsidP="00374487">
      <w:pPr>
        <w:spacing w:after="0" w:line="240" w:lineRule="auto"/>
        <w:ind w:firstLine="720"/>
        <w:jc w:val="both"/>
        <w:rPr>
          <w:rFonts w:ascii="Times New Roman" w:eastAsia="Times New Roman" w:hAnsi="Times New Roman" w:cs="Times New Roman"/>
          <w:sz w:val="24"/>
          <w:szCs w:val="24"/>
        </w:rPr>
      </w:pPr>
      <w:r w:rsidRPr="004F2B09">
        <w:rPr>
          <w:rFonts w:ascii="Times New Roman" w:hAnsi="Times New Roman" w:cs="Times New Roman"/>
          <w:color w:val="333333"/>
          <w:sz w:val="24"/>
          <w:szCs w:val="24"/>
        </w:rPr>
        <w:t>It is reported that feedback is beneficial to students and experienced teachers acting as mentors, but the process of providing feedback is more effective when structured (</w:t>
      </w:r>
      <w:proofErr w:type="spellStart"/>
      <w:r w:rsidRPr="004F2B09">
        <w:rPr>
          <w:rFonts w:ascii="Times New Roman" w:hAnsi="Times New Roman" w:cs="Times New Roman"/>
          <w:color w:val="333333"/>
          <w:sz w:val="24"/>
          <w:szCs w:val="24"/>
        </w:rPr>
        <w:t>Keiler</w:t>
      </w:r>
      <w:proofErr w:type="spellEnd"/>
      <w:r w:rsidRPr="004F2B09">
        <w:rPr>
          <w:rFonts w:ascii="Times New Roman" w:hAnsi="Times New Roman" w:cs="Times New Roman"/>
          <w:color w:val="333333"/>
          <w:sz w:val="24"/>
          <w:szCs w:val="24"/>
        </w:rPr>
        <w:t xml:space="preserve">, </w:t>
      </w:r>
      <w:proofErr w:type="spellStart"/>
      <w:r w:rsidRPr="004F2B09">
        <w:rPr>
          <w:rFonts w:ascii="Times New Roman" w:hAnsi="Times New Roman" w:cs="Times New Roman"/>
          <w:color w:val="333333"/>
          <w:sz w:val="24"/>
          <w:szCs w:val="24"/>
        </w:rPr>
        <w:t>Diotti</w:t>
      </w:r>
      <w:proofErr w:type="spellEnd"/>
      <w:r w:rsidRPr="004F2B09">
        <w:rPr>
          <w:rFonts w:ascii="Times New Roman" w:hAnsi="Times New Roman" w:cs="Times New Roman"/>
          <w:color w:val="333333"/>
          <w:sz w:val="24"/>
          <w:szCs w:val="24"/>
        </w:rPr>
        <w:t xml:space="preserve">, </w:t>
      </w:r>
      <w:proofErr w:type="spellStart"/>
      <w:r w:rsidRPr="004F2B09">
        <w:rPr>
          <w:rFonts w:ascii="Times New Roman" w:hAnsi="Times New Roman" w:cs="Times New Roman"/>
          <w:color w:val="333333"/>
          <w:sz w:val="24"/>
          <w:szCs w:val="24"/>
        </w:rPr>
        <w:t>Hudon</w:t>
      </w:r>
      <w:proofErr w:type="spellEnd"/>
      <w:r w:rsidRPr="004F2B09">
        <w:rPr>
          <w:rFonts w:ascii="Times New Roman" w:hAnsi="Times New Roman" w:cs="Times New Roman"/>
          <w:color w:val="333333"/>
          <w:sz w:val="24"/>
          <w:szCs w:val="24"/>
        </w:rPr>
        <w:t xml:space="preserve"> &amp; Ransom, 2020). In another study, mentors themselves report that providing non-judgemental feedback is an essential quality of a good mentor (</w:t>
      </w:r>
      <w:r w:rsidR="00A848F3">
        <w:rPr>
          <w:rFonts w:asciiTheme="majorBidi" w:hAnsiTheme="majorBidi" w:cstheme="majorBidi"/>
          <w:color w:val="000000"/>
          <w:sz w:val="24"/>
          <w:szCs w:val="24"/>
        </w:rPr>
        <w:t>Holland</w:t>
      </w:r>
      <w:r w:rsidR="00A848F3" w:rsidRPr="00A848F3">
        <w:rPr>
          <w:rFonts w:asciiTheme="majorBidi" w:hAnsiTheme="majorBidi" w:cstheme="majorBidi"/>
          <w:color w:val="000000"/>
          <w:sz w:val="24"/>
          <w:szCs w:val="24"/>
        </w:rPr>
        <w:t>,</w:t>
      </w:r>
      <w:r w:rsidRPr="00A848F3">
        <w:rPr>
          <w:rFonts w:ascii="Times New Roman" w:hAnsi="Times New Roman" w:cs="Times New Roman"/>
          <w:color w:val="333333"/>
          <w:sz w:val="24"/>
          <w:szCs w:val="24"/>
        </w:rPr>
        <w:t xml:space="preserve"> 2021; Parker</w:t>
      </w:r>
      <w:r w:rsidRPr="004F2B09">
        <w:rPr>
          <w:rFonts w:ascii="Times New Roman" w:hAnsi="Times New Roman" w:cs="Times New Roman"/>
          <w:color w:val="333333"/>
          <w:sz w:val="24"/>
          <w:szCs w:val="24"/>
        </w:rPr>
        <w:t xml:space="preserve">, </w:t>
      </w:r>
      <w:proofErr w:type="spellStart"/>
      <w:r w:rsidRPr="004F2B09">
        <w:rPr>
          <w:rFonts w:ascii="Times New Roman" w:hAnsi="Times New Roman" w:cs="Times New Roman"/>
          <w:color w:val="333333"/>
          <w:sz w:val="24"/>
          <w:szCs w:val="24"/>
        </w:rPr>
        <w:t>Zenkov</w:t>
      </w:r>
      <w:proofErr w:type="spellEnd"/>
      <w:r w:rsidRPr="004F2B09">
        <w:rPr>
          <w:rFonts w:ascii="Times New Roman" w:hAnsi="Times New Roman" w:cs="Times New Roman"/>
          <w:color w:val="333333"/>
          <w:sz w:val="24"/>
          <w:szCs w:val="24"/>
        </w:rPr>
        <w:t xml:space="preserve"> &amp; Glaser, 2021). This seems to explain why good relationships </w:t>
      </w:r>
      <w:proofErr w:type="gramStart"/>
      <w:r w:rsidRPr="004F2B09">
        <w:rPr>
          <w:rFonts w:ascii="Times New Roman" w:hAnsi="Times New Roman" w:cs="Times New Roman"/>
          <w:color w:val="333333"/>
          <w:sz w:val="24"/>
          <w:szCs w:val="24"/>
        </w:rPr>
        <w:t>are reported</w:t>
      </w:r>
      <w:proofErr w:type="gramEnd"/>
      <w:r w:rsidRPr="004F2B09">
        <w:rPr>
          <w:rFonts w:ascii="Times New Roman" w:hAnsi="Times New Roman" w:cs="Times New Roman"/>
          <w:color w:val="333333"/>
          <w:sz w:val="24"/>
          <w:szCs w:val="24"/>
        </w:rPr>
        <w:t xml:space="preserve"> as necessary for effective and productive mentoring processes (</w:t>
      </w:r>
      <w:proofErr w:type="spellStart"/>
      <w:r w:rsidR="00C611A9" w:rsidRPr="004F2B09">
        <w:rPr>
          <w:rFonts w:ascii="Times New Roman" w:hAnsi="Times New Roman" w:cs="Times New Roman"/>
          <w:color w:val="333333"/>
          <w:sz w:val="24"/>
          <w:szCs w:val="24"/>
        </w:rPr>
        <w:t>Aderibigbe</w:t>
      </w:r>
      <w:proofErr w:type="spellEnd"/>
      <w:r w:rsidRPr="004F2B09">
        <w:rPr>
          <w:rFonts w:ascii="Times New Roman" w:hAnsi="Times New Roman" w:cs="Times New Roman"/>
          <w:color w:val="333333"/>
          <w:sz w:val="24"/>
          <w:szCs w:val="24"/>
        </w:rPr>
        <w:t xml:space="preserve">, et al., 2018; </w:t>
      </w:r>
      <w:proofErr w:type="spellStart"/>
      <w:r w:rsidRPr="004F2B09">
        <w:rPr>
          <w:rFonts w:ascii="Times New Roman" w:hAnsi="Times New Roman" w:cs="Times New Roman"/>
          <w:color w:val="333333"/>
          <w:sz w:val="24"/>
          <w:szCs w:val="24"/>
        </w:rPr>
        <w:t>Haron</w:t>
      </w:r>
      <w:proofErr w:type="spellEnd"/>
      <w:r w:rsidRPr="004F2B09">
        <w:rPr>
          <w:rFonts w:ascii="Times New Roman" w:hAnsi="Times New Roman" w:cs="Times New Roman"/>
          <w:color w:val="333333"/>
          <w:sz w:val="24"/>
          <w:szCs w:val="24"/>
        </w:rPr>
        <w:t xml:space="preserve"> &amp; Tan, 2016). Approachable, non-judgemental, and nurturing mentors </w:t>
      </w:r>
      <w:proofErr w:type="gramStart"/>
      <w:r w:rsidRPr="004F2B09">
        <w:rPr>
          <w:rFonts w:ascii="Times New Roman" w:hAnsi="Times New Roman" w:cs="Times New Roman"/>
          <w:color w:val="333333"/>
          <w:sz w:val="24"/>
          <w:szCs w:val="24"/>
        </w:rPr>
        <w:t>are perceived</w:t>
      </w:r>
      <w:proofErr w:type="gramEnd"/>
      <w:r w:rsidRPr="004F2B09">
        <w:rPr>
          <w:rFonts w:ascii="Times New Roman" w:hAnsi="Times New Roman" w:cs="Times New Roman"/>
          <w:color w:val="333333"/>
          <w:sz w:val="24"/>
          <w:szCs w:val="24"/>
        </w:rPr>
        <w:t xml:space="preserve"> as the ones who can provide both emotional and professional support to novice teachers (Ewing, 2021). However, studies indicate that mentors are expected to evaluate students’ performances while being mentored, and this poses challenges in the mentoring </w:t>
      </w:r>
      <w:proofErr w:type="gramStart"/>
      <w:r w:rsidRPr="004F2B09">
        <w:rPr>
          <w:rFonts w:ascii="Times New Roman" w:hAnsi="Times New Roman" w:cs="Times New Roman"/>
          <w:color w:val="333333"/>
          <w:sz w:val="24"/>
          <w:szCs w:val="24"/>
        </w:rPr>
        <w:t>process</w:t>
      </w:r>
      <w:proofErr w:type="gramEnd"/>
      <w:r w:rsidRPr="004F2B09">
        <w:rPr>
          <w:rFonts w:ascii="Times New Roman" w:hAnsi="Times New Roman" w:cs="Times New Roman"/>
          <w:color w:val="333333"/>
          <w:sz w:val="24"/>
          <w:szCs w:val="24"/>
        </w:rPr>
        <w:t xml:space="preserve"> as some mentors are also sharp in their assessment reports </w:t>
      </w:r>
      <w:r w:rsidRPr="004F2B09">
        <w:rPr>
          <w:rFonts w:ascii="Times New Roman" w:hAnsi="Times New Roman" w:cs="Times New Roman"/>
          <w:sz w:val="24"/>
          <w:szCs w:val="24"/>
        </w:rPr>
        <w:t>(</w:t>
      </w:r>
      <w:proofErr w:type="spellStart"/>
      <w:r w:rsidRPr="004F2B09">
        <w:rPr>
          <w:rFonts w:ascii="Times New Roman" w:hAnsi="Times New Roman" w:cs="Times New Roman"/>
          <w:sz w:val="24"/>
          <w:szCs w:val="24"/>
        </w:rPr>
        <w:t>Bjørndal</w:t>
      </w:r>
      <w:proofErr w:type="spellEnd"/>
      <w:r w:rsidRPr="004F2B09">
        <w:rPr>
          <w:rFonts w:ascii="Times New Roman" w:hAnsi="Times New Roman" w:cs="Times New Roman"/>
          <w:sz w:val="24"/>
          <w:szCs w:val="24"/>
        </w:rPr>
        <w:t xml:space="preserve">, 2020). As such, </w:t>
      </w:r>
      <w:r w:rsidRPr="004F2B09">
        <w:rPr>
          <w:rFonts w:ascii="Times New Roman" w:eastAsia="Times New Roman" w:hAnsi="Times New Roman" w:cs="Times New Roman"/>
          <w:sz w:val="24"/>
          <w:szCs w:val="24"/>
        </w:rPr>
        <w:t>assessment is one of the ways that mentors can have power over their mentees (see Power Relations below).</w:t>
      </w:r>
    </w:p>
    <w:p w14:paraId="4393CE09" w14:textId="77777777" w:rsidR="00E004B1" w:rsidRPr="004F2B09" w:rsidRDefault="00E004B1" w:rsidP="00374487">
      <w:pPr>
        <w:spacing w:after="0" w:line="240" w:lineRule="auto"/>
        <w:rPr>
          <w:rFonts w:ascii="Times New Roman" w:eastAsia="Times New Roman" w:hAnsi="Times New Roman" w:cs="Times New Roman"/>
          <w:b/>
          <w:sz w:val="24"/>
          <w:szCs w:val="24"/>
        </w:rPr>
      </w:pPr>
      <w:r w:rsidRPr="004F2B09">
        <w:rPr>
          <w:rFonts w:ascii="Times New Roman" w:eastAsia="Times New Roman" w:hAnsi="Times New Roman" w:cs="Times New Roman"/>
          <w:b/>
          <w:sz w:val="24"/>
          <w:szCs w:val="24"/>
        </w:rPr>
        <w:t>Time for the Mentoring Process</w:t>
      </w:r>
    </w:p>
    <w:p w14:paraId="18541327" w14:textId="77777777" w:rsidR="00E004B1" w:rsidRPr="004F2B09" w:rsidRDefault="00E004B1" w:rsidP="00374487">
      <w:pPr>
        <w:spacing w:after="0" w:line="240" w:lineRule="auto"/>
        <w:ind w:firstLine="720"/>
        <w:jc w:val="both"/>
        <w:rPr>
          <w:rFonts w:ascii="Times New Roman" w:hAnsi="Times New Roman" w:cs="Times New Roman"/>
          <w:sz w:val="24"/>
          <w:szCs w:val="24"/>
        </w:rPr>
      </w:pPr>
      <w:r w:rsidRPr="004F2B09">
        <w:rPr>
          <w:rFonts w:ascii="Times New Roman" w:hAnsi="Times New Roman" w:cs="Times New Roman"/>
          <w:sz w:val="24"/>
          <w:szCs w:val="24"/>
        </w:rPr>
        <w:t xml:space="preserve">Mentoring can take up a lot of time, and it </w:t>
      </w:r>
      <w:proofErr w:type="gramStart"/>
      <w:r w:rsidRPr="004F2B09">
        <w:rPr>
          <w:rFonts w:ascii="Times New Roman" w:hAnsi="Times New Roman" w:cs="Times New Roman"/>
          <w:sz w:val="24"/>
          <w:szCs w:val="24"/>
        </w:rPr>
        <w:t>may be squeezed</w:t>
      </w:r>
      <w:proofErr w:type="gramEnd"/>
      <w:r w:rsidRPr="004F2B09">
        <w:rPr>
          <w:rFonts w:ascii="Times New Roman" w:hAnsi="Times New Roman" w:cs="Times New Roman"/>
          <w:sz w:val="24"/>
          <w:szCs w:val="24"/>
        </w:rPr>
        <w:t xml:space="preserve"> into the time before and after school and lunchtimes, and teachers with management responsibilities may struggle to meet their mentees (</w:t>
      </w:r>
      <w:proofErr w:type="spellStart"/>
      <w:r w:rsidRPr="004F2B09">
        <w:rPr>
          <w:rFonts w:ascii="Times New Roman" w:hAnsi="Times New Roman" w:cs="Times New Roman"/>
          <w:sz w:val="24"/>
          <w:szCs w:val="24"/>
        </w:rPr>
        <w:t>Hairon</w:t>
      </w:r>
      <w:proofErr w:type="spellEnd"/>
      <w:r w:rsidRPr="004F2B09">
        <w:rPr>
          <w:rFonts w:ascii="Times New Roman" w:hAnsi="Times New Roman" w:cs="Times New Roman"/>
          <w:sz w:val="24"/>
          <w:szCs w:val="24"/>
        </w:rPr>
        <w:t xml:space="preserve"> &amp; Tan, 2016). In Krishna, </w:t>
      </w:r>
      <w:proofErr w:type="spellStart"/>
      <w:r w:rsidRPr="004F2B09">
        <w:rPr>
          <w:rFonts w:ascii="Times New Roman" w:hAnsi="Times New Roman" w:cs="Times New Roman"/>
          <w:sz w:val="24"/>
          <w:szCs w:val="24"/>
        </w:rPr>
        <w:t>Toh</w:t>
      </w:r>
      <w:proofErr w:type="spellEnd"/>
      <w:r w:rsidRPr="004F2B09">
        <w:rPr>
          <w:rFonts w:ascii="Times New Roman" w:hAnsi="Times New Roman" w:cs="Times New Roman"/>
          <w:sz w:val="24"/>
          <w:szCs w:val="24"/>
        </w:rPr>
        <w:t xml:space="preserve">, Mason, and </w:t>
      </w:r>
      <w:proofErr w:type="spellStart"/>
      <w:r w:rsidRPr="004F2B09">
        <w:rPr>
          <w:rFonts w:ascii="Times New Roman" w:hAnsi="Times New Roman" w:cs="Times New Roman"/>
          <w:sz w:val="24"/>
          <w:szCs w:val="24"/>
        </w:rPr>
        <w:t>Kanesvaran</w:t>
      </w:r>
      <w:proofErr w:type="spellEnd"/>
      <w:r w:rsidRPr="004F2B09">
        <w:rPr>
          <w:rFonts w:ascii="Times New Roman" w:hAnsi="Times New Roman" w:cs="Times New Roman"/>
          <w:sz w:val="24"/>
          <w:szCs w:val="24"/>
        </w:rPr>
        <w:t xml:space="preserve"> (2019), mentees indicated that they could not participate actively in a mentoring </w:t>
      </w:r>
      <w:proofErr w:type="gramStart"/>
      <w:r w:rsidRPr="004F2B09">
        <w:rPr>
          <w:rFonts w:ascii="Times New Roman" w:hAnsi="Times New Roman" w:cs="Times New Roman"/>
          <w:sz w:val="24"/>
          <w:szCs w:val="24"/>
        </w:rPr>
        <w:t>initiative</w:t>
      </w:r>
      <w:proofErr w:type="gramEnd"/>
      <w:r w:rsidRPr="004F2B09">
        <w:rPr>
          <w:rFonts w:ascii="Times New Roman" w:hAnsi="Times New Roman" w:cs="Times New Roman"/>
          <w:sz w:val="24"/>
          <w:szCs w:val="24"/>
        </w:rPr>
        <w:t xml:space="preserve"> as they did not have enough time. Experienced teachers serving as mentors may also find mentoring challenging because they do not want mentoring to affect their workload due to the time required (</w:t>
      </w:r>
      <w:proofErr w:type="spellStart"/>
      <w:r w:rsidRPr="004F2B09">
        <w:rPr>
          <w:rFonts w:ascii="Times New Roman" w:hAnsi="Times New Roman" w:cs="Times New Roman"/>
          <w:sz w:val="24"/>
          <w:szCs w:val="24"/>
        </w:rPr>
        <w:t>Hairon</w:t>
      </w:r>
      <w:proofErr w:type="spellEnd"/>
      <w:r w:rsidRPr="004F2B09">
        <w:rPr>
          <w:rFonts w:ascii="Times New Roman" w:hAnsi="Times New Roman" w:cs="Times New Roman"/>
          <w:sz w:val="24"/>
          <w:szCs w:val="24"/>
        </w:rPr>
        <w:t xml:space="preserve"> &amp; Tan, 2016). Mentors need time to give their mentees helpful and timeous feedback. </w:t>
      </w:r>
    </w:p>
    <w:p w14:paraId="6C6F82FA" w14:textId="77777777" w:rsidR="00E004B1" w:rsidRPr="004F2B09" w:rsidRDefault="00E004B1" w:rsidP="00374487">
      <w:pPr>
        <w:spacing w:after="0" w:line="240" w:lineRule="auto"/>
        <w:rPr>
          <w:rFonts w:ascii="Times New Roman" w:eastAsia="Times New Roman" w:hAnsi="Times New Roman" w:cs="Times New Roman"/>
          <w:b/>
          <w:sz w:val="24"/>
          <w:szCs w:val="24"/>
        </w:rPr>
      </w:pPr>
      <w:r w:rsidRPr="004F2B09">
        <w:rPr>
          <w:rFonts w:ascii="Times New Roman" w:hAnsi="Times New Roman" w:cs="Times New Roman"/>
          <w:sz w:val="24"/>
          <w:szCs w:val="24"/>
        </w:rPr>
        <w:t xml:space="preserve"> </w:t>
      </w:r>
      <w:r w:rsidRPr="004F2B09">
        <w:rPr>
          <w:rFonts w:ascii="Times New Roman" w:eastAsia="Times New Roman" w:hAnsi="Times New Roman" w:cs="Times New Roman"/>
          <w:b/>
          <w:sz w:val="24"/>
          <w:szCs w:val="24"/>
        </w:rPr>
        <w:t>Power Relations</w:t>
      </w:r>
    </w:p>
    <w:p w14:paraId="0D00996C" w14:textId="52DEEC9D" w:rsidR="00E004B1" w:rsidRPr="004F2B09" w:rsidRDefault="00E004B1" w:rsidP="00374487">
      <w:pPr>
        <w:spacing w:after="0" w:line="240" w:lineRule="auto"/>
        <w:ind w:firstLine="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Bullock (2017) argues that mentors have a significant influence on mentees during practicum. However, power dynamics may be a considerable challenge to effective mentoring when the mentoring structure is hierarchical. In </w:t>
      </w:r>
      <w:proofErr w:type="spellStart"/>
      <w:r w:rsidRPr="004F2B09">
        <w:rPr>
          <w:rFonts w:ascii="Times New Roman" w:eastAsia="Times New Roman" w:hAnsi="Times New Roman" w:cs="Times New Roman"/>
          <w:sz w:val="24"/>
          <w:szCs w:val="24"/>
        </w:rPr>
        <w:t>Hairon</w:t>
      </w:r>
      <w:proofErr w:type="spellEnd"/>
      <w:r w:rsidRPr="004F2B09">
        <w:rPr>
          <w:rFonts w:ascii="Times New Roman" w:eastAsia="Times New Roman" w:hAnsi="Times New Roman" w:cs="Times New Roman"/>
          <w:sz w:val="24"/>
          <w:szCs w:val="24"/>
        </w:rPr>
        <w:t xml:space="preserve"> and Tan (2016), it </w:t>
      </w:r>
      <w:proofErr w:type="gramStart"/>
      <w:r w:rsidRPr="004F2B09">
        <w:rPr>
          <w:rFonts w:ascii="Times New Roman" w:eastAsia="Times New Roman" w:hAnsi="Times New Roman" w:cs="Times New Roman"/>
          <w:sz w:val="24"/>
          <w:szCs w:val="24"/>
        </w:rPr>
        <w:t>is reported</w:t>
      </w:r>
      <w:proofErr w:type="gramEnd"/>
      <w:r w:rsidRPr="004F2B09">
        <w:rPr>
          <w:rFonts w:ascii="Times New Roman" w:eastAsia="Times New Roman" w:hAnsi="Times New Roman" w:cs="Times New Roman"/>
          <w:sz w:val="24"/>
          <w:szCs w:val="24"/>
        </w:rPr>
        <w:t xml:space="preserve"> that hierarchical structure hinders effective collaboration in professional learning and mentoring processes. Literature indicates that mentoring may be challenging in situations where participants </w:t>
      </w:r>
      <w:r w:rsidRPr="004F2B09">
        <w:rPr>
          <w:rFonts w:ascii="Times New Roman" w:eastAsia="Times New Roman" w:hAnsi="Times New Roman" w:cs="Times New Roman"/>
          <w:sz w:val="24"/>
          <w:szCs w:val="24"/>
        </w:rPr>
        <w:lastRenderedPageBreak/>
        <w:t>in mentoring do not feel that their mentors have any more authority in their field than them (</w:t>
      </w:r>
      <w:proofErr w:type="spellStart"/>
      <w:r w:rsidRPr="004F2B09">
        <w:rPr>
          <w:rFonts w:ascii="Times New Roman" w:eastAsia="Times New Roman" w:hAnsi="Times New Roman" w:cs="Times New Roman"/>
          <w:sz w:val="24"/>
          <w:szCs w:val="24"/>
        </w:rPr>
        <w:t>Dworski</w:t>
      </w:r>
      <w:proofErr w:type="spellEnd"/>
      <w:r w:rsidRPr="004F2B09">
        <w:rPr>
          <w:rFonts w:ascii="Times New Roman" w:eastAsia="Times New Roman" w:hAnsi="Times New Roman" w:cs="Times New Roman"/>
          <w:sz w:val="24"/>
          <w:szCs w:val="24"/>
        </w:rPr>
        <w:t xml:space="preserve">-Riggs &amp; Day </w:t>
      </w:r>
      <w:proofErr w:type="spellStart"/>
      <w:r w:rsidRPr="004F2B09">
        <w:rPr>
          <w:rFonts w:ascii="Times New Roman" w:eastAsia="Times New Roman" w:hAnsi="Times New Roman" w:cs="Times New Roman"/>
          <w:sz w:val="24"/>
          <w:szCs w:val="24"/>
        </w:rPr>
        <w:t>Langhout</w:t>
      </w:r>
      <w:proofErr w:type="spellEnd"/>
      <w:r w:rsidRPr="004F2B09">
        <w:rPr>
          <w:rFonts w:ascii="Times New Roman" w:eastAsia="Times New Roman" w:hAnsi="Times New Roman" w:cs="Times New Roman"/>
          <w:sz w:val="24"/>
          <w:szCs w:val="24"/>
        </w:rPr>
        <w:t>, 2010). Mentees may also be in vulnerable situations concer</w:t>
      </w:r>
      <w:r w:rsidR="00426448" w:rsidRPr="004F2B09">
        <w:rPr>
          <w:rFonts w:ascii="Times New Roman" w:eastAsia="Times New Roman" w:hAnsi="Times New Roman" w:cs="Times New Roman"/>
          <w:sz w:val="24"/>
          <w:szCs w:val="24"/>
        </w:rPr>
        <w:t>ning future employment (Shanks</w:t>
      </w:r>
      <w:r w:rsidRPr="004F2B09">
        <w:rPr>
          <w:rFonts w:ascii="Times New Roman" w:eastAsia="Times New Roman" w:hAnsi="Times New Roman" w:cs="Times New Roman"/>
          <w:sz w:val="24"/>
          <w:szCs w:val="24"/>
        </w:rPr>
        <w:t>, 2014). Additionally, the effectiveness of the mentor is highly reliant upon the degree to which the mentee buys into the process (</w:t>
      </w:r>
      <w:r w:rsidR="00A848F3" w:rsidRPr="00A848F3">
        <w:rPr>
          <w:rFonts w:asciiTheme="majorBidi" w:hAnsiTheme="majorBidi" w:cstheme="majorBidi"/>
          <w:color w:val="000000"/>
          <w:sz w:val="24"/>
          <w:szCs w:val="24"/>
        </w:rPr>
        <w:t xml:space="preserve">Holland, </w:t>
      </w:r>
      <w:r w:rsidR="00A848F3" w:rsidRPr="00A848F3">
        <w:rPr>
          <w:rFonts w:asciiTheme="majorBidi" w:eastAsia="Times New Roman" w:hAnsiTheme="majorBidi" w:cstheme="majorBidi"/>
          <w:color w:val="000000"/>
          <w:sz w:val="24"/>
          <w:szCs w:val="24"/>
        </w:rPr>
        <w:t>2021</w:t>
      </w:r>
      <w:r w:rsidRPr="00A848F3">
        <w:rPr>
          <w:rFonts w:ascii="Times New Roman" w:eastAsia="Times New Roman" w:hAnsi="Times New Roman" w:cs="Times New Roman"/>
          <w:sz w:val="24"/>
          <w:szCs w:val="24"/>
        </w:rPr>
        <w:t>).</w:t>
      </w:r>
      <w:r w:rsidRPr="004F2B09">
        <w:rPr>
          <w:rFonts w:ascii="Times New Roman" w:eastAsia="Times New Roman" w:hAnsi="Times New Roman" w:cs="Times New Roman"/>
          <w:sz w:val="24"/>
          <w:szCs w:val="24"/>
        </w:rPr>
        <w:t xml:space="preserve"> Power dynamics and several other challenges </w:t>
      </w:r>
      <w:proofErr w:type="gramStart"/>
      <w:r w:rsidRPr="004F2B09">
        <w:rPr>
          <w:rFonts w:ascii="Times New Roman" w:eastAsia="Times New Roman" w:hAnsi="Times New Roman" w:cs="Times New Roman"/>
          <w:sz w:val="24"/>
          <w:szCs w:val="24"/>
        </w:rPr>
        <w:t>will be affected</w:t>
      </w:r>
      <w:proofErr w:type="gramEnd"/>
      <w:r w:rsidRPr="004F2B09">
        <w:rPr>
          <w:rFonts w:ascii="Times New Roman" w:eastAsia="Times New Roman" w:hAnsi="Times New Roman" w:cs="Times New Roman"/>
          <w:sz w:val="24"/>
          <w:szCs w:val="24"/>
        </w:rPr>
        <w:t xml:space="preserve"> by the context where the mentoring relationship takes place.</w:t>
      </w:r>
    </w:p>
    <w:p w14:paraId="6B0A8D96" w14:textId="18DA3867" w:rsidR="00E004B1" w:rsidRPr="004F2B09" w:rsidRDefault="00E004B1" w:rsidP="00374487">
      <w:pPr>
        <w:spacing w:after="0" w:line="240" w:lineRule="auto"/>
        <w:ind w:firstLine="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Though the potential benefits of mentoring are internationally recognized, the effectiveness and sustainability of mentoring have been questioned (Armour, </w:t>
      </w:r>
      <w:proofErr w:type="spellStart"/>
      <w:r w:rsidRPr="004F2B09">
        <w:rPr>
          <w:rFonts w:ascii="Times New Roman" w:eastAsia="Times New Roman" w:hAnsi="Times New Roman" w:cs="Times New Roman"/>
          <w:sz w:val="24"/>
          <w:szCs w:val="24"/>
        </w:rPr>
        <w:t>Quennerstedt</w:t>
      </w:r>
      <w:proofErr w:type="spellEnd"/>
      <w:r w:rsidRPr="004F2B09">
        <w:rPr>
          <w:rFonts w:ascii="Times New Roman" w:eastAsia="Times New Roman" w:hAnsi="Times New Roman" w:cs="Times New Roman"/>
          <w:sz w:val="24"/>
          <w:szCs w:val="24"/>
        </w:rPr>
        <w:t xml:space="preserve">, Chambers &amp; </w:t>
      </w:r>
      <w:proofErr w:type="spellStart"/>
      <w:r w:rsidRPr="004F2B09">
        <w:rPr>
          <w:rFonts w:ascii="Times New Roman" w:eastAsia="Times New Roman" w:hAnsi="Times New Roman" w:cs="Times New Roman"/>
          <w:sz w:val="24"/>
          <w:szCs w:val="24"/>
        </w:rPr>
        <w:t>Makopoulou</w:t>
      </w:r>
      <w:proofErr w:type="spellEnd"/>
      <w:r w:rsidRPr="004F2B09">
        <w:rPr>
          <w:rFonts w:ascii="Times New Roman" w:eastAsia="Times New Roman" w:hAnsi="Times New Roman" w:cs="Times New Roman"/>
          <w:sz w:val="24"/>
          <w:szCs w:val="24"/>
        </w:rPr>
        <w:t xml:space="preserve">, 2015). As has been detailed above, several barriers to effective mentoring in teacher education </w:t>
      </w:r>
      <w:proofErr w:type="gramStart"/>
      <w:r w:rsidRPr="004F2B09">
        <w:rPr>
          <w:rFonts w:ascii="Times New Roman" w:eastAsia="Times New Roman" w:hAnsi="Times New Roman" w:cs="Times New Roman"/>
          <w:sz w:val="24"/>
          <w:szCs w:val="24"/>
        </w:rPr>
        <w:t>have been identified</w:t>
      </w:r>
      <w:proofErr w:type="gramEnd"/>
      <w:r w:rsidRPr="004F2B09">
        <w:rPr>
          <w:rFonts w:ascii="Times New Roman" w:eastAsia="Times New Roman" w:hAnsi="Times New Roman" w:cs="Times New Roman"/>
          <w:sz w:val="24"/>
          <w:szCs w:val="24"/>
        </w:rPr>
        <w:t xml:space="preserve"> previously. However, most of the studies reported on above drew on one specific context. Therefore, we decided to compare the barriers to mentoring by re-analyzing data from three different contexts to provide a set of common issues that stakeholders need to consider in order </w:t>
      </w:r>
      <w:proofErr w:type="gramStart"/>
      <w:r w:rsidRPr="004F2B09">
        <w:rPr>
          <w:rFonts w:ascii="Times New Roman" w:eastAsia="Times New Roman" w:hAnsi="Times New Roman" w:cs="Times New Roman"/>
          <w:sz w:val="24"/>
          <w:szCs w:val="24"/>
        </w:rPr>
        <w:t>to improve</w:t>
      </w:r>
      <w:proofErr w:type="gramEnd"/>
      <w:r w:rsidRPr="004F2B09">
        <w:rPr>
          <w:rFonts w:ascii="Times New Roman" w:eastAsia="Times New Roman" w:hAnsi="Times New Roman" w:cs="Times New Roman"/>
          <w:sz w:val="24"/>
          <w:szCs w:val="24"/>
        </w:rPr>
        <w:t xml:space="preserve"> mentoring practices.</w:t>
      </w:r>
    </w:p>
    <w:p w14:paraId="0EE6AD07" w14:textId="77777777" w:rsidR="00E004B1" w:rsidRPr="004F2B09" w:rsidRDefault="00E004B1" w:rsidP="00374487">
      <w:pPr>
        <w:spacing w:after="0" w:line="240" w:lineRule="auto"/>
        <w:jc w:val="center"/>
        <w:rPr>
          <w:rFonts w:ascii="Times New Roman" w:eastAsia="Times New Roman" w:hAnsi="Times New Roman" w:cs="Times New Roman"/>
          <w:b/>
          <w:sz w:val="24"/>
          <w:szCs w:val="24"/>
        </w:rPr>
      </w:pPr>
      <w:bookmarkStart w:id="2" w:name="_heading=h.kytsmcvf652w" w:colFirst="0" w:colLast="0"/>
      <w:bookmarkEnd w:id="2"/>
      <w:r w:rsidRPr="004F2B09">
        <w:rPr>
          <w:rFonts w:ascii="Times New Roman" w:eastAsia="Times New Roman" w:hAnsi="Times New Roman" w:cs="Times New Roman"/>
          <w:b/>
          <w:sz w:val="24"/>
          <w:szCs w:val="24"/>
        </w:rPr>
        <w:t>Methodology</w:t>
      </w:r>
    </w:p>
    <w:p w14:paraId="4288B0FF" w14:textId="00CFAAEC" w:rsidR="00E004B1" w:rsidRPr="004F2B09" w:rsidRDefault="00E004B1" w:rsidP="00374487">
      <w:pPr>
        <w:spacing w:after="0" w:line="240" w:lineRule="auto"/>
        <w:ind w:firstLine="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A cross-case design (</w:t>
      </w:r>
      <w:proofErr w:type="spellStart"/>
      <w:r w:rsidR="00A848F3">
        <w:rPr>
          <w:rFonts w:asciiTheme="majorBidi" w:hAnsiTheme="majorBidi" w:cstheme="majorBidi"/>
          <w:color w:val="000000"/>
          <w:spacing w:val="5"/>
          <w:sz w:val="24"/>
          <w:szCs w:val="24"/>
        </w:rPr>
        <w:t>Attard</w:t>
      </w:r>
      <w:proofErr w:type="spellEnd"/>
      <w:r w:rsidR="00A848F3">
        <w:rPr>
          <w:rFonts w:asciiTheme="majorBidi" w:hAnsiTheme="majorBidi" w:cstheme="majorBidi"/>
          <w:color w:val="000000"/>
          <w:spacing w:val="5"/>
          <w:sz w:val="24"/>
          <w:szCs w:val="24"/>
        </w:rPr>
        <w:t xml:space="preserve"> </w:t>
      </w:r>
      <w:proofErr w:type="spellStart"/>
      <w:r w:rsidR="00A848F3">
        <w:rPr>
          <w:rFonts w:asciiTheme="majorBidi" w:hAnsiTheme="majorBidi" w:cstheme="majorBidi"/>
          <w:color w:val="000000"/>
          <w:spacing w:val="5"/>
          <w:sz w:val="24"/>
          <w:szCs w:val="24"/>
        </w:rPr>
        <w:t>Tonna</w:t>
      </w:r>
      <w:proofErr w:type="spellEnd"/>
      <w:r w:rsidR="00A848F3">
        <w:rPr>
          <w:rFonts w:asciiTheme="majorBidi" w:hAnsiTheme="majorBidi" w:cstheme="majorBidi"/>
          <w:color w:val="000000"/>
          <w:spacing w:val="5"/>
          <w:sz w:val="24"/>
          <w:szCs w:val="24"/>
        </w:rPr>
        <w:t>,</w:t>
      </w:r>
      <w:r w:rsidR="00A848F3" w:rsidRPr="00A848F3">
        <w:rPr>
          <w:rFonts w:asciiTheme="majorBidi" w:hAnsiTheme="majorBidi" w:cstheme="majorBidi"/>
          <w:color w:val="000000"/>
          <w:spacing w:val="5"/>
          <w:sz w:val="24"/>
          <w:szCs w:val="24"/>
        </w:rPr>
        <w:t xml:space="preserve"> </w:t>
      </w:r>
      <w:hyperlink r:id="rId8" w:tgtFrame="_blank" w:history="1">
        <w:proofErr w:type="spellStart"/>
        <w:r w:rsidR="00A848F3" w:rsidRPr="00A848F3">
          <w:rPr>
            <w:rStyle w:val="Hyperlink"/>
            <w:rFonts w:asciiTheme="majorBidi" w:hAnsiTheme="majorBidi" w:cstheme="majorBidi"/>
            <w:color w:val="000000"/>
            <w:spacing w:val="5"/>
            <w:sz w:val="24"/>
            <w:szCs w:val="24"/>
            <w:u w:val="none"/>
          </w:rPr>
          <w:t>Bjerkholt</w:t>
        </w:r>
        <w:proofErr w:type="spellEnd"/>
      </w:hyperlink>
      <w:r w:rsidR="00A848F3">
        <w:rPr>
          <w:rFonts w:asciiTheme="majorBidi" w:hAnsiTheme="majorBidi" w:cstheme="majorBidi"/>
          <w:color w:val="000000"/>
          <w:spacing w:val="5"/>
          <w:sz w:val="24"/>
          <w:szCs w:val="24"/>
        </w:rPr>
        <w:t xml:space="preserve"> &amp; </w:t>
      </w:r>
      <w:hyperlink r:id="rId9" w:tgtFrame="_blank" w:history="1">
        <w:r w:rsidR="00A848F3" w:rsidRPr="00A848F3">
          <w:rPr>
            <w:rStyle w:val="Hyperlink"/>
            <w:rFonts w:asciiTheme="majorBidi" w:hAnsiTheme="majorBidi" w:cstheme="majorBidi"/>
            <w:color w:val="000000"/>
            <w:spacing w:val="5"/>
            <w:sz w:val="24"/>
            <w:szCs w:val="24"/>
            <w:u w:val="none"/>
          </w:rPr>
          <w:t>Holland</w:t>
        </w:r>
      </w:hyperlink>
      <w:r w:rsidR="00A848F3">
        <w:rPr>
          <w:rFonts w:asciiTheme="majorBidi" w:hAnsiTheme="majorBidi" w:cstheme="majorBidi"/>
          <w:color w:val="000000"/>
          <w:spacing w:val="5"/>
          <w:sz w:val="24"/>
          <w:szCs w:val="24"/>
        </w:rPr>
        <w:t xml:space="preserve">, </w:t>
      </w:r>
      <w:r w:rsidR="00A848F3" w:rsidRPr="00A848F3">
        <w:rPr>
          <w:rFonts w:asciiTheme="majorBidi" w:hAnsiTheme="majorBidi" w:cstheme="majorBidi"/>
          <w:color w:val="000000"/>
          <w:spacing w:val="5"/>
          <w:sz w:val="24"/>
          <w:szCs w:val="24"/>
        </w:rPr>
        <w:t>2017)</w:t>
      </w:r>
      <w:r w:rsidR="00A848F3">
        <w:rPr>
          <w:rFonts w:asciiTheme="majorBidi" w:hAnsiTheme="majorBidi" w:cstheme="majorBidi"/>
          <w:color w:val="000000"/>
          <w:spacing w:val="5"/>
          <w:sz w:val="24"/>
          <w:szCs w:val="24"/>
        </w:rPr>
        <w:t xml:space="preserve"> </w:t>
      </w:r>
      <w:r w:rsidRPr="004F2B09">
        <w:rPr>
          <w:rFonts w:ascii="Times New Roman" w:eastAsia="Times New Roman" w:hAnsi="Times New Roman" w:cs="Times New Roman"/>
          <w:sz w:val="24"/>
          <w:szCs w:val="24"/>
        </w:rPr>
        <w:t xml:space="preserve">was used to compare barriers to mentoring in three countries. </w:t>
      </w:r>
      <w:r w:rsidR="00C6104C" w:rsidRPr="004F2B09">
        <w:rPr>
          <w:rFonts w:ascii="Times New Roman" w:eastAsia="Times New Roman" w:hAnsi="Times New Roman" w:cs="Times New Roman"/>
          <w:sz w:val="24"/>
          <w:szCs w:val="24"/>
        </w:rPr>
        <w:t xml:space="preserve">Using </w:t>
      </w:r>
      <w:r w:rsidR="00B81F08" w:rsidRPr="004F2B09">
        <w:rPr>
          <w:rFonts w:ascii="Times New Roman" w:eastAsia="Times New Roman" w:hAnsi="Times New Roman" w:cs="Times New Roman"/>
          <w:sz w:val="24"/>
          <w:szCs w:val="24"/>
        </w:rPr>
        <w:t xml:space="preserve">the framework of collaborative mentoring </w:t>
      </w:r>
      <w:r w:rsidR="007837F7" w:rsidRPr="004F2B09">
        <w:rPr>
          <w:rFonts w:ascii="Times New Roman" w:eastAsia="Times New Roman" w:hAnsi="Times New Roman" w:cs="Times New Roman"/>
          <w:sz w:val="24"/>
          <w:szCs w:val="24"/>
        </w:rPr>
        <w:t>w</w:t>
      </w:r>
      <w:r w:rsidRPr="004F2B09">
        <w:rPr>
          <w:rFonts w:ascii="Times New Roman" w:eastAsia="Times New Roman" w:hAnsi="Times New Roman" w:cs="Times New Roman"/>
          <w:sz w:val="24"/>
          <w:szCs w:val="24"/>
        </w:rPr>
        <w:t xml:space="preserve">e re-analyzed existing data, treating each of our previous studies as a case. As explained by Khan and Van </w:t>
      </w:r>
      <w:proofErr w:type="spellStart"/>
      <w:r w:rsidRPr="004F2B09">
        <w:rPr>
          <w:rFonts w:ascii="Times New Roman" w:eastAsia="Times New Roman" w:hAnsi="Times New Roman" w:cs="Times New Roman"/>
          <w:sz w:val="24"/>
          <w:szCs w:val="24"/>
        </w:rPr>
        <w:t>Wynsberghe</w:t>
      </w:r>
      <w:proofErr w:type="spellEnd"/>
      <w:r w:rsidRPr="004F2B09">
        <w:rPr>
          <w:rFonts w:ascii="Times New Roman" w:eastAsia="Times New Roman" w:hAnsi="Times New Roman" w:cs="Times New Roman"/>
          <w:sz w:val="24"/>
          <w:szCs w:val="24"/>
        </w:rPr>
        <w:t xml:space="preserve"> (2008, p.1) cross-case analysis ‘is a research method that facilitates the comparison of commonalities and difference in the events, activities, and processes that are the units of analyses in case studies.’ Analysis across the different cases, unveiled which   common and different barriers to mentoring existed across three European countries. This study comprises four research studies: one in Croatia; one in Ireland; and two in Scotland. Next, we outline our cross-case methodology, as transparency is necessary to enable the reader to relate to and judge the claims of this paper (Bryman, 2016). Then, we provide a brief overview of the methodologies of the four studies. In each of the studies, </w:t>
      </w:r>
      <w:proofErr w:type="gramStart"/>
      <w:r w:rsidRPr="004F2B09">
        <w:rPr>
          <w:rFonts w:ascii="Times New Roman" w:eastAsia="Times New Roman" w:hAnsi="Times New Roman" w:cs="Times New Roman"/>
          <w:sz w:val="24"/>
          <w:szCs w:val="24"/>
        </w:rPr>
        <w:t>ethical approval was provided by the relevant institution</w:t>
      </w:r>
      <w:proofErr w:type="gramEnd"/>
      <w:r w:rsidRPr="004F2B09">
        <w:rPr>
          <w:rFonts w:ascii="Times New Roman" w:eastAsia="Times New Roman" w:hAnsi="Times New Roman" w:cs="Times New Roman"/>
          <w:sz w:val="24"/>
          <w:szCs w:val="24"/>
        </w:rPr>
        <w:t>, and the anonymity of research participants was maintained in the re-analysis of the data.</w:t>
      </w:r>
    </w:p>
    <w:p w14:paraId="10FAFD1B" w14:textId="77777777" w:rsidR="00E004B1" w:rsidRPr="004F2B09" w:rsidRDefault="00E004B1" w:rsidP="00374487">
      <w:pPr>
        <w:spacing w:after="0" w:line="240" w:lineRule="auto"/>
        <w:rPr>
          <w:rFonts w:ascii="Times New Roman" w:eastAsia="Times New Roman" w:hAnsi="Times New Roman" w:cs="Times New Roman"/>
          <w:b/>
          <w:sz w:val="24"/>
          <w:szCs w:val="24"/>
        </w:rPr>
      </w:pPr>
      <w:r w:rsidRPr="004F2B09">
        <w:rPr>
          <w:rFonts w:ascii="Times New Roman" w:eastAsia="Times New Roman" w:hAnsi="Times New Roman" w:cs="Times New Roman"/>
          <w:b/>
          <w:sz w:val="24"/>
          <w:szCs w:val="24"/>
        </w:rPr>
        <w:t>Cross-Case Methodology</w:t>
      </w:r>
    </w:p>
    <w:p w14:paraId="07CCBFD1" w14:textId="25E4EDF6" w:rsidR="00E004B1" w:rsidRPr="004F2B09" w:rsidRDefault="00E004B1" w:rsidP="00374487">
      <w:pPr>
        <w:spacing w:after="0" w:line="240" w:lineRule="auto"/>
        <w:ind w:firstLine="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Mentoring of student or new teachers was the focus for each of the four studies. The researchers realised that further analysis of their data in relation to mentoring </w:t>
      </w:r>
      <w:r w:rsidR="00F45F9B" w:rsidRPr="004F2B09">
        <w:rPr>
          <w:rFonts w:ascii="Times New Roman" w:eastAsia="Times New Roman" w:hAnsi="Times New Roman" w:cs="Times New Roman"/>
          <w:sz w:val="24"/>
          <w:szCs w:val="24"/>
        </w:rPr>
        <w:t xml:space="preserve">using the framework of collaborative mentoring </w:t>
      </w:r>
      <w:r w:rsidRPr="004F2B09">
        <w:rPr>
          <w:rFonts w:ascii="Times New Roman" w:eastAsia="Times New Roman" w:hAnsi="Times New Roman" w:cs="Times New Roman"/>
          <w:sz w:val="24"/>
          <w:szCs w:val="24"/>
        </w:rPr>
        <w:t xml:space="preserve">would be useful to explore common barriers across Europe. Each individual researcher identified the themes from their work in relation to barriers to mentoring and then all four researchers discussed the </w:t>
      </w:r>
      <w:proofErr w:type="gramStart"/>
      <w:r w:rsidRPr="004F2B09">
        <w:rPr>
          <w:rFonts w:ascii="Times New Roman" w:eastAsia="Times New Roman" w:hAnsi="Times New Roman" w:cs="Times New Roman"/>
          <w:sz w:val="24"/>
          <w:szCs w:val="24"/>
        </w:rPr>
        <w:t>themes which</w:t>
      </w:r>
      <w:proofErr w:type="gramEnd"/>
      <w:r w:rsidRPr="004F2B09">
        <w:rPr>
          <w:rFonts w:ascii="Times New Roman" w:eastAsia="Times New Roman" w:hAnsi="Times New Roman" w:cs="Times New Roman"/>
          <w:sz w:val="24"/>
          <w:szCs w:val="24"/>
        </w:rPr>
        <w:t xml:space="preserve"> had emerged. A cross-case study design </w:t>
      </w:r>
      <w:proofErr w:type="gramStart"/>
      <w:r w:rsidRPr="004F2B09">
        <w:rPr>
          <w:rFonts w:ascii="Times New Roman" w:eastAsia="Times New Roman" w:hAnsi="Times New Roman" w:cs="Times New Roman"/>
          <w:sz w:val="24"/>
          <w:szCs w:val="24"/>
        </w:rPr>
        <w:t>was used</w:t>
      </w:r>
      <w:proofErr w:type="gramEnd"/>
      <w:r w:rsidRPr="004F2B09">
        <w:rPr>
          <w:rFonts w:ascii="Times New Roman" w:eastAsia="Times New Roman" w:hAnsi="Times New Roman" w:cs="Times New Roman"/>
          <w:sz w:val="24"/>
          <w:szCs w:val="24"/>
        </w:rPr>
        <w:t xml:space="preserve">, and a qualitative interpretivist approach to multiple methods was adopted (Scott &amp; Usher, 2011). </w:t>
      </w:r>
    </w:p>
    <w:p w14:paraId="54E76195" w14:textId="7D0C4856" w:rsidR="00E004B1" w:rsidRPr="004F2B09" w:rsidRDefault="00E004B1" w:rsidP="00374487">
      <w:pPr>
        <w:spacing w:after="0" w:line="240" w:lineRule="auto"/>
        <w:ind w:firstLine="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The authors believe that using multiple case studies (Yin, 2014; Khan &amp; Van </w:t>
      </w:r>
      <w:proofErr w:type="spellStart"/>
      <w:r w:rsidRPr="004F2B09">
        <w:rPr>
          <w:rFonts w:ascii="Times New Roman" w:eastAsia="Times New Roman" w:hAnsi="Times New Roman" w:cs="Times New Roman"/>
          <w:sz w:val="24"/>
          <w:szCs w:val="24"/>
        </w:rPr>
        <w:t>Wynsberghe</w:t>
      </w:r>
      <w:proofErr w:type="spellEnd"/>
      <w:r w:rsidRPr="004F2B09">
        <w:rPr>
          <w:rFonts w:ascii="Times New Roman" w:eastAsia="Times New Roman" w:hAnsi="Times New Roman" w:cs="Times New Roman"/>
          <w:sz w:val="24"/>
          <w:szCs w:val="24"/>
        </w:rPr>
        <w:t xml:space="preserve">, 2008) can help to uncover common characteristics of a phenomenon regardless of the varied contexts, and therefore, allows for generalisations to be drawn (Fletcher, </w:t>
      </w:r>
      <w:proofErr w:type="spellStart"/>
      <w:r w:rsidRPr="004F2B09">
        <w:rPr>
          <w:rFonts w:ascii="Times New Roman" w:eastAsia="Times New Roman" w:hAnsi="Times New Roman" w:cs="Times New Roman"/>
          <w:sz w:val="24"/>
          <w:szCs w:val="24"/>
        </w:rPr>
        <w:t>MacPhee</w:t>
      </w:r>
      <w:proofErr w:type="spellEnd"/>
      <w:r w:rsidRPr="004F2B09">
        <w:rPr>
          <w:rFonts w:ascii="Times New Roman" w:eastAsia="Times New Roman" w:hAnsi="Times New Roman" w:cs="Times New Roman"/>
          <w:sz w:val="24"/>
          <w:szCs w:val="24"/>
        </w:rPr>
        <w:t xml:space="preserve"> &amp; Dickson, 2015). Thus, the implications from our findings </w:t>
      </w:r>
      <w:proofErr w:type="gramStart"/>
      <w:r w:rsidRPr="004F2B09">
        <w:rPr>
          <w:rFonts w:ascii="Times New Roman" w:eastAsia="Times New Roman" w:hAnsi="Times New Roman" w:cs="Times New Roman"/>
          <w:sz w:val="24"/>
          <w:szCs w:val="24"/>
        </w:rPr>
        <w:t>can be transferred</w:t>
      </w:r>
      <w:proofErr w:type="gramEnd"/>
      <w:r w:rsidRPr="004F2B09">
        <w:rPr>
          <w:rFonts w:ascii="Times New Roman" w:eastAsia="Times New Roman" w:hAnsi="Times New Roman" w:cs="Times New Roman"/>
          <w:sz w:val="24"/>
          <w:szCs w:val="24"/>
        </w:rPr>
        <w:t xml:space="preserve"> to other contexts with similar characteristics, namely other European countries. To ensure the reliability and validity of our case study approach we considered construct validity, internal validity, external validity, concurrent validity, ecological validity, reliability and avoidance of bias (Cohen, </w:t>
      </w:r>
      <w:proofErr w:type="spellStart"/>
      <w:r w:rsidRPr="004F2B09">
        <w:rPr>
          <w:rFonts w:ascii="Times New Roman" w:eastAsia="Times New Roman" w:hAnsi="Times New Roman" w:cs="Times New Roman"/>
          <w:sz w:val="24"/>
          <w:szCs w:val="24"/>
        </w:rPr>
        <w:t>Manion</w:t>
      </w:r>
      <w:proofErr w:type="spellEnd"/>
      <w:r w:rsidRPr="004F2B09">
        <w:rPr>
          <w:rFonts w:ascii="Times New Roman" w:eastAsia="Times New Roman" w:hAnsi="Times New Roman" w:cs="Times New Roman"/>
          <w:sz w:val="24"/>
          <w:szCs w:val="24"/>
        </w:rPr>
        <w:t xml:space="preserve"> &amp; Morrison, 2018). In terms of construct and external validity we ensured that through our discussions we were using the same definitions and understanding of concepts and terms, for example what we meant by a new teacher. For internal validity through our joint work, we agreed on the results and explanations after having considered alternative explanations. In relation to concurrent validity and thus convergent </w:t>
      </w:r>
      <w:proofErr w:type="gramStart"/>
      <w:r w:rsidRPr="004F2B09">
        <w:rPr>
          <w:rFonts w:ascii="Times New Roman" w:eastAsia="Times New Roman" w:hAnsi="Times New Roman" w:cs="Times New Roman"/>
          <w:sz w:val="24"/>
          <w:szCs w:val="24"/>
        </w:rPr>
        <w:t>validity</w:t>
      </w:r>
      <w:proofErr w:type="gramEnd"/>
      <w:r w:rsidRPr="004F2B09">
        <w:rPr>
          <w:rFonts w:ascii="Times New Roman" w:eastAsia="Times New Roman" w:hAnsi="Times New Roman" w:cs="Times New Roman"/>
          <w:sz w:val="24"/>
          <w:szCs w:val="24"/>
        </w:rPr>
        <w:t xml:space="preserve"> we were able to triangulate our findings, in each of the individual studies and also between the studies. The four separate studies had ecological validity within their own national </w:t>
      </w:r>
      <w:r w:rsidRPr="004F2B09">
        <w:rPr>
          <w:rFonts w:ascii="Times New Roman" w:eastAsia="Times New Roman" w:hAnsi="Times New Roman" w:cs="Times New Roman"/>
          <w:sz w:val="24"/>
          <w:szCs w:val="24"/>
        </w:rPr>
        <w:lastRenderedPageBreak/>
        <w:t xml:space="preserve">context and this </w:t>
      </w:r>
      <w:proofErr w:type="gramStart"/>
      <w:r w:rsidRPr="004F2B09">
        <w:rPr>
          <w:rFonts w:ascii="Times New Roman" w:eastAsia="Times New Roman" w:hAnsi="Times New Roman" w:cs="Times New Roman"/>
          <w:sz w:val="24"/>
          <w:szCs w:val="24"/>
        </w:rPr>
        <w:t>cross-case</w:t>
      </w:r>
      <w:proofErr w:type="gramEnd"/>
      <w:r w:rsidRPr="004F2B09">
        <w:rPr>
          <w:rFonts w:ascii="Times New Roman" w:eastAsia="Times New Roman" w:hAnsi="Times New Roman" w:cs="Times New Roman"/>
          <w:sz w:val="24"/>
          <w:szCs w:val="24"/>
        </w:rPr>
        <w:t xml:space="preserve"> has ecological validity within the European context in which it is set. We ensured the reliability and avoidance of bias in our analysis through our discussions and probing of each other’s work.</w:t>
      </w:r>
      <w:r w:rsidR="00BE69B6" w:rsidRPr="004F2B09">
        <w:rPr>
          <w:rFonts w:ascii="Times New Roman" w:eastAsia="Times New Roman" w:hAnsi="Times New Roman" w:cs="Times New Roman"/>
          <w:sz w:val="24"/>
          <w:szCs w:val="24"/>
        </w:rPr>
        <w:t xml:space="preserve"> Using the collaborative mentoring framework through which to view our data enabled us </w:t>
      </w:r>
      <w:r w:rsidR="007F2CF3" w:rsidRPr="004F2B09">
        <w:rPr>
          <w:rFonts w:ascii="Times New Roman" w:eastAsia="Times New Roman" w:hAnsi="Times New Roman" w:cs="Times New Roman"/>
          <w:sz w:val="24"/>
          <w:szCs w:val="24"/>
        </w:rPr>
        <w:t>to look at the data afresh.</w:t>
      </w:r>
      <w:r w:rsidRPr="004F2B09">
        <w:rPr>
          <w:rFonts w:ascii="Times New Roman" w:eastAsia="Times New Roman" w:hAnsi="Times New Roman" w:cs="Times New Roman"/>
          <w:sz w:val="24"/>
          <w:szCs w:val="24"/>
        </w:rPr>
        <w:t xml:space="preserve"> The comparative approach we employed was a type of cross-case analysis (Yin, 2014). While our studies were conducted in different </w:t>
      </w:r>
      <w:proofErr w:type="gramStart"/>
      <w:r w:rsidRPr="004F2B09">
        <w:rPr>
          <w:rFonts w:ascii="Times New Roman" w:eastAsia="Times New Roman" w:hAnsi="Times New Roman" w:cs="Times New Roman"/>
          <w:sz w:val="24"/>
          <w:szCs w:val="24"/>
        </w:rPr>
        <w:t>ways</w:t>
      </w:r>
      <w:proofErr w:type="gramEnd"/>
      <w:r w:rsidRPr="004F2B09">
        <w:rPr>
          <w:rFonts w:ascii="Times New Roman" w:eastAsia="Times New Roman" w:hAnsi="Times New Roman" w:cs="Times New Roman"/>
          <w:sz w:val="24"/>
          <w:szCs w:val="24"/>
        </w:rPr>
        <w:t xml:space="preserve"> the combination of these different cases can provide a useful set of comparative inferences in relation to the barriers to mentoring. This cross-case analysis has limitations as it is based on a comparison of data gathered by different researchers using some different methods and each study’s limitations brings limitations to the comparative analysis. Notwithstanding, drawing upon multiple methods across the studies offers a richer methodological cross-case tapestry perspective upon which to view the barriers to mentoring. </w:t>
      </w:r>
    </w:p>
    <w:p w14:paraId="4B9774DC" w14:textId="77777777" w:rsidR="00E004B1" w:rsidRPr="004F2B09" w:rsidRDefault="00E004B1" w:rsidP="00374487">
      <w:pPr>
        <w:spacing w:after="0" w:line="240" w:lineRule="auto"/>
        <w:rPr>
          <w:rFonts w:ascii="Times New Roman" w:eastAsia="Times New Roman" w:hAnsi="Times New Roman" w:cs="Times New Roman"/>
          <w:b/>
          <w:sz w:val="24"/>
          <w:szCs w:val="24"/>
        </w:rPr>
      </w:pPr>
      <w:r w:rsidRPr="004F2B09">
        <w:rPr>
          <w:rFonts w:ascii="Times New Roman" w:eastAsia="Times New Roman" w:hAnsi="Times New Roman" w:cs="Times New Roman"/>
          <w:b/>
          <w:sz w:val="24"/>
          <w:szCs w:val="24"/>
        </w:rPr>
        <w:t>Overview of Studies and Contexts</w:t>
      </w:r>
    </w:p>
    <w:p w14:paraId="0C6AECB3" w14:textId="77777777" w:rsidR="00E004B1" w:rsidRPr="004F2B09" w:rsidRDefault="00E004B1" w:rsidP="00374487">
      <w:pPr>
        <w:spacing w:after="0" w:line="240" w:lineRule="auto"/>
        <w:rPr>
          <w:rFonts w:ascii="Times New Roman" w:eastAsia="Times New Roman" w:hAnsi="Times New Roman" w:cs="Times New Roman"/>
          <w:b/>
          <w:i/>
          <w:color w:val="000000"/>
          <w:sz w:val="24"/>
          <w:szCs w:val="24"/>
        </w:rPr>
      </w:pPr>
      <w:r w:rsidRPr="004F2B09">
        <w:rPr>
          <w:rFonts w:ascii="Times New Roman" w:eastAsia="Times New Roman" w:hAnsi="Times New Roman" w:cs="Times New Roman"/>
          <w:b/>
          <w:i/>
          <w:color w:val="000000"/>
          <w:sz w:val="24"/>
          <w:szCs w:val="24"/>
        </w:rPr>
        <w:t>Croatian Overview and Study</w:t>
      </w:r>
    </w:p>
    <w:p w14:paraId="7D073B28" w14:textId="306B20C1" w:rsidR="00E004B1" w:rsidRPr="004F2B09" w:rsidRDefault="00E004B1" w:rsidP="00374487">
      <w:pPr>
        <w:spacing w:after="0" w:line="240" w:lineRule="auto"/>
        <w:ind w:firstLine="720"/>
        <w:jc w:val="both"/>
        <w:rPr>
          <w:rFonts w:ascii="Times New Roman" w:eastAsia="Times New Roman" w:hAnsi="Times New Roman" w:cs="Times New Roman"/>
          <w:color w:val="000000"/>
          <w:sz w:val="24"/>
          <w:szCs w:val="24"/>
        </w:rPr>
      </w:pPr>
      <w:r w:rsidRPr="004F2B09">
        <w:rPr>
          <w:rFonts w:ascii="Times New Roman" w:eastAsia="Times New Roman" w:hAnsi="Times New Roman" w:cs="Times New Roman"/>
          <w:color w:val="000000"/>
          <w:sz w:val="24"/>
          <w:szCs w:val="24"/>
        </w:rPr>
        <w:t xml:space="preserve">To enter the teaching profession, new teachers in Croatia must complete a one-year compulsory induction period followed by a state-regulated exam. Only general guidelines exist related to the role of the mentors during the induction period, with no specific training or support provided to the mentors. There is a considerable lack of empirical data on the quality of the mentorship provided from both mentors' and new teachers' perspectives. The </w:t>
      </w:r>
      <w:r w:rsidRPr="004F2B09">
        <w:rPr>
          <w:rFonts w:ascii="Times New Roman" w:eastAsia="Times New Roman" w:hAnsi="Times New Roman" w:cs="Times New Roman"/>
          <w:sz w:val="24"/>
          <w:szCs w:val="24"/>
        </w:rPr>
        <w:t xml:space="preserve">original </w:t>
      </w:r>
      <w:r w:rsidRPr="004F2B09">
        <w:rPr>
          <w:rFonts w:ascii="Times New Roman" w:eastAsia="Times New Roman" w:hAnsi="Times New Roman" w:cs="Times New Roman"/>
          <w:color w:val="000000"/>
          <w:sz w:val="24"/>
          <w:szCs w:val="24"/>
        </w:rPr>
        <w:t>study aimed to fill this gap by providing data on various aspects of 'mentors' work that could give an insight into the quality of the mentorship supplied in Croatian schools (</w:t>
      </w:r>
      <w:proofErr w:type="spellStart"/>
      <w:r w:rsidR="00FC666D">
        <w:rPr>
          <w:rFonts w:ascii="Times New Roman" w:eastAsia="Times New Roman" w:hAnsi="Times New Roman" w:cs="Times New Roman"/>
          <w:color w:val="000000"/>
          <w:sz w:val="24"/>
          <w:szCs w:val="24"/>
        </w:rPr>
        <w:t>Marušić</w:t>
      </w:r>
      <w:proofErr w:type="spellEnd"/>
      <w:r w:rsidR="00FC666D">
        <w:rPr>
          <w:rFonts w:ascii="Times New Roman" w:eastAsia="Times New Roman" w:hAnsi="Times New Roman" w:cs="Times New Roman"/>
          <w:color w:val="000000"/>
          <w:sz w:val="24"/>
          <w:szCs w:val="24"/>
        </w:rPr>
        <w:t xml:space="preserve">, et al., </w:t>
      </w:r>
      <w:r w:rsidR="00FC666D" w:rsidRPr="00FC666D">
        <w:rPr>
          <w:rFonts w:ascii="Times New Roman" w:eastAsia="Times New Roman" w:hAnsi="Times New Roman" w:cs="Times New Roman"/>
          <w:color w:val="000000"/>
          <w:sz w:val="24"/>
          <w:szCs w:val="24"/>
        </w:rPr>
        <w:t>2011)</w:t>
      </w:r>
      <w:r w:rsidRPr="004F2B09">
        <w:rPr>
          <w:rFonts w:ascii="Times New Roman" w:eastAsia="Times New Roman" w:hAnsi="Times New Roman" w:cs="Times New Roman"/>
          <w:color w:val="000000"/>
          <w:sz w:val="24"/>
          <w:szCs w:val="24"/>
        </w:rPr>
        <w:t>.</w:t>
      </w:r>
    </w:p>
    <w:p w14:paraId="19756D36" w14:textId="77777777" w:rsidR="00E004B1" w:rsidRPr="004F2B09" w:rsidRDefault="00E004B1" w:rsidP="00374487">
      <w:pPr>
        <w:spacing w:after="0" w:line="240" w:lineRule="auto"/>
        <w:ind w:firstLine="720"/>
        <w:jc w:val="both"/>
        <w:rPr>
          <w:rFonts w:ascii="Times New Roman" w:eastAsia="Times New Roman" w:hAnsi="Times New Roman" w:cs="Times New Roman"/>
          <w:color w:val="000000"/>
          <w:sz w:val="24"/>
          <w:szCs w:val="24"/>
        </w:rPr>
      </w:pPr>
      <w:r w:rsidRPr="004F2B09">
        <w:rPr>
          <w:rFonts w:ascii="Times New Roman" w:eastAsia="Times New Roman" w:hAnsi="Times New Roman" w:cs="Times New Roman"/>
          <w:color w:val="000000"/>
          <w:sz w:val="24"/>
          <w:szCs w:val="24"/>
        </w:rPr>
        <w:t xml:space="preserve">The study comprised 47 mentors and 93 new teachers who </w:t>
      </w:r>
      <w:r w:rsidRPr="004F2B09">
        <w:rPr>
          <w:rFonts w:ascii="Times New Roman" w:eastAsia="Times New Roman" w:hAnsi="Times New Roman" w:cs="Times New Roman"/>
          <w:sz w:val="24"/>
          <w:szCs w:val="24"/>
        </w:rPr>
        <w:t xml:space="preserve">completed </w:t>
      </w:r>
      <w:r w:rsidRPr="004F2B09">
        <w:rPr>
          <w:rFonts w:ascii="Times New Roman" w:eastAsia="Times New Roman" w:hAnsi="Times New Roman" w:cs="Times New Roman"/>
          <w:color w:val="000000"/>
          <w:sz w:val="24"/>
          <w:szCs w:val="24"/>
        </w:rPr>
        <w:t>a questionnaire assessing various aspects of the mentoring process. The mentors had between 5- and 20-years’ teaching experience. The study sought to examine the following from the perspective of the mentors: the level of support provided by their school; types of mentor support to new teachers; professional development needs; sources of satisfaction and barriers in 'mentors' work; and suggestions for the improvement of mentoring practice. The study also sought to uncover the following from the perspective of the new teachers: the quality of support they received from schools; the quality of relationship they had with their mentor; and suggestions for improvements.</w:t>
      </w:r>
    </w:p>
    <w:p w14:paraId="48EB77E0" w14:textId="77777777" w:rsidR="00E004B1" w:rsidRPr="004F2B09" w:rsidRDefault="00E004B1" w:rsidP="00374487">
      <w:pPr>
        <w:spacing w:after="0" w:line="240" w:lineRule="auto"/>
        <w:rPr>
          <w:rFonts w:ascii="Times New Roman" w:eastAsia="Times New Roman" w:hAnsi="Times New Roman" w:cs="Times New Roman"/>
          <w:b/>
          <w:i/>
          <w:color w:val="000000"/>
          <w:sz w:val="24"/>
          <w:szCs w:val="24"/>
        </w:rPr>
      </w:pPr>
      <w:r w:rsidRPr="004F2B09">
        <w:rPr>
          <w:rFonts w:ascii="Times New Roman" w:eastAsia="Times New Roman" w:hAnsi="Times New Roman" w:cs="Times New Roman"/>
          <w:b/>
          <w:i/>
          <w:color w:val="000000"/>
          <w:sz w:val="24"/>
          <w:szCs w:val="24"/>
        </w:rPr>
        <w:t>Irish Overview and Study</w:t>
      </w:r>
    </w:p>
    <w:p w14:paraId="0C629C41" w14:textId="77777777" w:rsidR="00E004B1" w:rsidRPr="004F2B09" w:rsidRDefault="00E004B1" w:rsidP="00374487">
      <w:pPr>
        <w:spacing w:after="0" w:line="240" w:lineRule="auto"/>
        <w:ind w:firstLine="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In Ireland, the first national ‘Guidelines on School Placement’ for student teachers </w:t>
      </w:r>
      <w:proofErr w:type="gramStart"/>
      <w:r w:rsidRPr="004F2B09">
        <w:rPr>
          <w:rFonts w:ascii="Times New Roman" w:eastAsia="Times New Roman" w:hAnsi="Times New Roman" w:cs="Times New Roman"/>
          <w:sz w:val="24"/>
          <w:szCs w:val="24"/>
        </w:rPr>
        <w:t>were introduced</w:t>
      </w:r>
      <w:proofErr w:type="gramEnd"/>
      <w:r w:rsidRPr="004F2B09">
        <w:rPr>
          <w:rFonts w:ascii="Times New Roman" w:eastAsia="Times New Roman" w:hAnsi="Times New Roman" w:cs="Times New Roman"/>
          <w:sz w:val="24"/>
          <w:szCs w:val="24"/>
        </w:rPr>
        <w:t xml:space="preserve"> in 2013 (Teaching Council of Ireland). These guidelines ask for increased input from the mentor, referred to as ‘co-operating teacher’, to facilitate student teachers reflecting on their practice, amongst other responsibilities. Until recently, mentoring practices have been informal and unsupported (Conway, </w:t>
      </w:r>
      <w:r w:rsidRPr="004F2B09">
        <w:rPr>
          <w:rFonts w:ascii="Times New Roman" w:eastAsia="Times New Roman" w:hAnsi="Times New Roman" w:cs="Times New Roman"/>
          <w:color w:val="333333"/>
          <w:sz w:val="24"/>
          <w:szCs w:val="24"/>
        </w:rPr>
        <w:t xml:space="preserve">Murphy, </w:t>
      </w:r>
      <w:proofErr w:type="spellStart"/>
      <w:r w:rsidRPr="004F2B09">
        <w:rPr>
          <w:rFonts w:ascii="Times New Roman" w:eastAsia="Times New Roman" w:hAnsi="Times New Roman" w:cs="Times New Roman"/>
          <w:color w:val="333333"/>
          <w:sz w:val="24"/>
          <w:szCs w:val="24"/>
        </w:rPr>
        <w:t>Rath</w:t>
      </w:r>
      <w:proofErr w:type="spellEnd"/>
      <w:r w:rsidRPr="004F2B09">
        <w:rPr>
          <w:rFonts w:ascii="Times New Roman" w:eastAsia="Times New Roman" w:hAnsi="Times New Roman" w:cs="Times New Roman"/>
          <w:color w:val="333333"/>
          <w:sz w:val="24"/>
          <w:szCs w:val="24"/>
        </w:rPr>
        <w:t xml:space="preserve"> &amp; Hall</w:t>
      </w:r>
      <w:r w:rsidRPr="004F2B09">
        <w:rPr>
          <w:rFonts w:ascii="Times New Roman" w:eastAsia="Times New Roman" w:hAnsi="Times New Roman" w:cs="Times New Roman"/>
          <w:sz w:val="24"/>
          <w:szCs w:val="24"/>
        </w:rPr>
        <w:t>, 2009). A culture of competitive individualism (Gleeson, Leitch, </w:t>
      </w:r>
      <w:proofErr w:type="spellStart"/>
      <w:r w:rsidRPr="004F2B09">
        <w:rPr>
          <w:rFonts w:ascii="Times New Roman" w:eastAsia="Times New Roman" w:hAnsi="Times New Roman" w:cs="Times New Roman"/>
          <w:sz w:val="24"/>
          <w:szCs w:val="24"/>
        </w:rPr>
        <w:t>Sugrue</w:t>
      </w:r>
      <w:proofErr w:type="spellEnd"/>
      <w:r w:rsidRPr="004F2B09">
        <w:rPr>
          <w:rFonts w:ascii="Times New Roman" w:eastAsia="Times New Roman" w:hAnsi="Times New Roman" w:cs="Times New Roman"/>
          <w:sz w:val="24"/>
          <w:szCs w:val="24"/>
        </w:rPr>
        <w:t xml:space="preserve"> &amp; O’Flaherty, 2012), professional insulation and isolation have hindered a mentoring culture being fostered (Teaching Council of Ireland, 2010). This </w:t>
      </w:r>
      <w:proofErr w:type="gramStart"/>
      <w:r w:rsidRPr="004F2B09">
        <w:rPr>
          <w:rFonts w:ascii="Times New Roman" w:eastAsia="Times New Roman" w:hAnsi="Times New Roman" w:cs="Times New Roman"/>
          <w:sz w:val="24"/>
          <w:szCs w:val="24"/>
        </w:rPr>
        <w:t>has been compounded</w:t>
      </w:r>
      <w:proofErr w:type="gramEnd"/>
      <w:r w:rsidRPr="004F2B09">
        <w:rPr>
          <w:rFonts w:ascii="Times New Roman" w:eastAsia="Times New Roman" w:hAnsi="Times New Roman" w:cs="Times New Roman"/>
          <w:sz w:val="24"/>
          <w:szCs w:val="24"/>
        </w:rPr>
        <w:t xml:space="preserve"> by a lack of critical inquiry (Gleeson, 2012) as well as a fear of evaluation (</w:t>
      </w:r>
      <w:proofErr w:type="spellStart"/>
      <w:r w:rsidRPr="004F2B09">
        <w:rPr>
          <w:rFonts w:ascii="Times New Roman" w:eastAsia="Times New Roman" w:hAnsi="Times New Roman" w:cs="Times New Roman"/>
          <w:sz w:val="24"/>
          <w:szCs w:val="24"/>
        </w:rPr>
        <w:t>Sugrue</w:t>
      </w:r>
      <w:proofErr w:type="spellEnd"/>
      <w:r w:rsidRPr="004F2B09">
        <w:rPr>
          <w:rFonts w:ascii="Times New Roman" w:eastAsia="Times New Roman" w:hAnsi="Times New Roman" w:cs="Times New Roman"/>
          <w:sz w:val="24"/>
          <w:szCs w:val="24"/>
        </w:rPr>
        <w:t>, 2012). In a context where mentors were not systematically offered formal mentor education opportunities twelve mentors of undergraduate student teachers, from eleven schools, came together to engage in mentor education through a ‘participatory action learning action research [PALAR] mentoring community of practice’. The mentors attended four workshops and through engagement in PALAR, they reflected and set targets to develop their mentoring in their respective schools (</w:t>
      </w:r>
      <w:proofErr w:type="spellStart"/>
      <w:r w:rsidRPr="004F2B09">
        <w:rPr>
          <w:rFonts w:ascii="Times New Roman" w:eastAsia="Times New Roman" w:hAnsi="Times New Roman" w:cs="Times New Roman"/>
          <w:sz w:val="24"/>
          <w:szCs w:val="24"/>
        </w:rPr>
        <w:t>McNiff</w:t>
      </w:r>
      <w:proofErr w:type="spellEnd"/>
      <w:r w:rsidRPr="004F2B09">
        <w:rPr>
          <w:rFonts w:ascii="Times New Roman" w:eastAsia="Times New Roman" w:hAnsi="Times New Roman" w:cs="Times New Roman"/>
          <w:sz w:val="24"/>
          <w:szCs w:val="24"/>
        </w:rPr>
        <w:t>, 2013). Together they shared, explored, and solved problems associated with barriers to their engagement as mentors (</w:t>
      </w:r>
      <w:proofErr w:type="spellStart"/>
      <w:r w:rsidRPr="004F2B09">
        <w:rPr>
          <w:rFonts w:ascii="Times New Roman" w:eastAsia="Times New Roman" w:hAnsi="Times New Roman" w:cs="Times New Roman"/>
          <w:sz w:val="24"/>
          <w:szCs w:val="24"/>
        </w:rPr>
        <w:t>Sobottka</w:t>
      </w:r>
      <w:proofErr w:type="spellEnd"/>
      <w:r w:rsidRPr="004F2B09">
        <w:rPr>
          <w:rFonts w:ascii="Times New Roman" w:eastAsia="Times New Roman" w:hAnsi="Times New Roman" w:cs="Times New Roman"/>
          <w:sz w:val="24"/>
          <w:szCs w:val="24"/>
        </w:rPr>
        <w:t xml:space="preserve">, 2013). Additionally, they collaborated to manage conflicts and change (Chevalier &amp; Buckles, 2013). Participants reflected on the barriers they were facing through learning journals, and they set targets associated with obstacles in their learning journey plan, with the aim of overcoming such complex barriers. </w:t>
      </w:r>
    </w:p>
    <w:p w14:paraId="3E110EDA" w14:textId="77777777" w:rsidR="00E004B1" w:rsidRPr="004F2B09" w:rsidRDefault="00E004B1" w:rsidP="00374487">
      <w:pPr>
        <w:spacing w:after="0" w:line="240" w:lineRule="auto"/>
        <w:rPr>
          <w:rFonts w:ascii="Times New Roman" w:eastAsia="Times New Roman" w:hAnsi="Times New Roman" w:cs="Times New Roman"/>
          <w:b/>
          <w:sz w:val="24"/>
          <w:szCs w:val="24"/>
        </w:rPr>
      </w:pPr>
      <w:r w:rsidRPr="004F2B09">
        <w:rPr>
          <w:rFonts w:ascii="Times New Roman" w:eastAsia="Times New Roman" w:hAnsi="Times New Roman" w:cs="Times New Roman"/>
          <w:b/>
          <w:i/>
          <w:color w:val="000000"/>
          <w:sz w:val="24"/>
          <w:szCs w:val="24"/>
        </w:rPr>
        <w:lastRenderedPageBreak/>
        <w:t>Scottish Overview and New Teachers Study</w:t>
      </w:r>
    </w:p>
    <w:p w14:paraId="2F73A59A" w14:textId="77777777" w:rsidR="00E004B1" w:rsidRPr="004F2B09" w:rsidRDefault="00E004B1" w:rsidP="00374487">
      <w:pPr>
        <w:spacing w:after="0" w:line="240" w:lineRule="auto"/>
        <w:ind w:firstLine="720"/>
        <w:jc w:val="both"/>
        <w:rPr>
          <w:rFonts w:ascii="Times New Roman" w:eastAsia="Times New Roman" w:hAnsi="Times New Roman" w:cs="Times New Roman"/>
          <w:color w:val="000000"/>
          <w:sz w:val="24"/>
          <w:szCs w:val="24"/>
        </w:rPr>
      </w:pPr>
      <w:r w:rsidRPr="004F2B09">
        <w:rPr>
          <w:rFonts w:ascii="Times New Roman" w:eastAsia="Times New Roman" w:hAnsi="Times New Roman" w:cs="Times New Roman"/>
          <w:color w:val="000000"/>
          <w:sz w:val="24"/>
          <w:szCs w:val="24"/>
        </w:rPr>
        <w:t xml:space="preserve">Since </w:t>
      </w:r>
      <w:proofErr w:type="gramStart"/>
      <w:r w:rsidRPr="004F2B09">
        <w:rPr>
          <w:rFonts w:ascii="Times New Roman" w:eastAsia="Times New Roman" w:hAnsi="Times New Roman" w:cs="Times New Roman"/>
          <w:color w:val="000000"/>
          <w:sz w:val="24"/>
          <w:szCs w:val="24"/>
        </w:rPr>
        <w:t>2002</w:t>
      </w:r>
      <w:proofErr w:type="gramEnd"/>
      <w:r w:rsidRPr="004F2B09">
        <w:rPr>
          <w:rFonts w:ascii="Times New Roman" w:eastAsia="Times New Roman" w:hAnsi="Times New Roman" w:cs="Times New Roman"/>
          <w:color w:val="000000"/>
          <w:sz w:val="24"/>
          <w:szCs w:val="24"/>
        </w:rPr>
        <w:t xml:space="preserve"> those who complete initial teacher education and who are eligible to work in Scotland are guaranteed a teaching post for their induction year in a local authority school. During the induction year, they are required to teach 80% of the class contact time of a fully registered teacher, use 20% non-teaching time for continuing professional development, and they have an induction supporter or mentor. Over the year, they should meet the Standard for Full Registration (General Teaching Council for Scotland, 2021) and </w:t>
      </w:r>
      <w:proofErr w:type="gramStart"/>
      <w:r w:rsidRPr="004F2B09">
        <w:rPr>
          <w:rFonts w:ascii="Times New Roman" w:eastAsia="Times New Roman" w:hAnsi="Times New Roman" w:cs="Times New Roman"/>
          <w:color w:val="000000"/>
          <w:sz w:val="24"/>
          <w:szCs w:val="24"/>
        </w:rPr>
        <w:t>are meant to be supported</w:t>
      </w:r>
      <w:proofErr w:type="gramEnd"/>
      <w:r w:rsidRPr="004F2B09">
        <w:rPr>
          <w:rFonts w:ascii="Times New Roman" w:eastAsia="Times New Roman" w:hAnsi="Times New Roman" w:cs="Times New Roman"/>
          <w:color w:val="000000"/>
          <w:sz w:val="24"/>
          <w:szCs w:val="24"/>
        </w:rPr>
        <w:t xml:space="preserve"> through meetings with their mentor and observations by the mentor and </w:t>
      </w:r>
      <w:proofErr w:type="spellStart"/>
      <w:r w:rsidRPr="004F2B09">
        <w:rPr>
          <w:rFonts w:ascii="Times New Roman" w:eastAsia="Times New Roman" w:hAnsi="Times New Roman" w:cs="Times New Roman"/>
          <w:color w:val="000000"/>
          <w:sz w:val="24"/>
          <w:szCs w:val="24"/>
        </w:rPr>
        <w:t>headteacher</w:t>
      </w:r>
      <w:proofErr w:type="spellEnd"/>
      <w:r w:rsidRPr="004F2B09">
        <w:rPr>
          <w:rFonts w:ascii="Times New Roman" w:eastAsia="Times New Roman" w:hAnsi="Times New Roman" w:cs="Times New Roman"/>
          <w:color w:val="000000"/>
          <w:sz w:val="24"/>
          <w:szCs w:val="24"/>
        </w:rPr>
        <w:t xml:space="preserve">. Mentors </w:t>
      </w:r>
      <w:proofErr w:type="gramStart"/>
      <w:r w:rsidRPr="004F2B09">
        <w:rPr>
          <w:rFonts w:ascii="Times New Roman" w:eastAsia="Times New Roman" w:hAnsi="Times New Roman" w:cs="Times New Roman"/>
          <w:color w:val="000000"/>
          <w:sz w:val="24"/>
          <w:szCs w:val="24"/>
        </w:rPr>
        <w:t>are either</w:t>
      </w:r>
      <w:proofErr w:type="gramEnd"/>
      <w:r w:rsidRPr="004F2B09">
        <w:rPr>
          <w:rFonts w:ascii="Times New Roman" w:eastAsia="Times New Roman" w:hAnsi="Times New Roman" w:cs="Times New Roman"/>
          <w:color w:val="000000"/>
          <w:sz w:val="24"/>
          <w:szCs w:val="24"/>
        </w:rPr>
        <w:t xml:space="preserve"> based in the same school as the new teacher or work from a local-authority base. There is no national training provided for mentors and no pre-requisites to be one. New teachers who had completed their initial teacher education at one Scottish university, and agreed to be contacted about research participation, were asked to complete questionnaires (n=267 in year one and n=170 in year two) and indicate if they would volunteer to be interviewed. The study </w:t>
      </w:r>
      <w:proofErr w:type="gramStart"/>
      <w:r w:rsidRPr="004F2B09">
        <w:rPr>
          <w:rFonts w:ascii="Times New Roman" w:eastAsia="Times New Roman" w:hAnsi="Times New Roman" w:cs="Times New Roman"/>
          <w:color w:val="000000"/>
          <w:sz w:val="24"/>
          <w:szCs w:val="24"/>
        </w:rPr>
        <w:t>was repeated</w:t>
      </w:r>
      <w:proofErr w:type="gramEnd"/>
      <w:r w:rsidRPr="004F2B09">
        <w:rPr>
          <w:rFonts w:ascii="Times New Roman" w:eastAsia="Times New Roman" w:hAnsi="Times New Roman" w:cs="Times New Roman"/>
          <w:color w:val="000000"/>
          <w:sz w:val="24"/>
          <w:szCs w:val="24"/>
        </w:rPr>
        <w:t xml:space="preserve"> with ten interviewees in year one and eight interviewees in year two. In the first year, two questionnaires were completed (n=39 and 102), and with a second cohort of new teachers, two questionnaires were completed in year two (n=54 and 48). A sequential explanatory mixed-methods design was followed (Plano Clark &amp; </w:t>
      </w:r>
      <w:proofErr w:type="spellStart"/>
      <w:r w:rsidRPr="004F2B09">
        <w:rPr>
          <w:rFonts w:ascii="Times New Roman" w:eastAsia="Times New Roman" w:hAnsi="Times New Roman" w:cs="Times New Roman"/>
          <w:color w:val="000000"/>
          <w:sz w:val="24"/>
          <w:szCs w:val="24"/>
        </w:rPr>
        <w:t>Ivankova</w:t>
      </w:r>
      <w:proofErr w:type="spellEnd"/>
      <w:r w:rsidRPr="004F2B09">
        <w:rPr>
          <w:rFonts w:ascii="Times New Roman" w:eastAsia="Times New Roman" w:hAnsi="Times New Roman" w:cs="Times New Roman"/>
          <w:color w:val="000000"/>
          <w:sz w:val="24"/>
          <w:szCs w:val="24"/>
        </w:rPr>
        <w:t>, 2016).</w:t>
      </w:r>
    </w:p>
    <w:p w14:paraId="02A4C7B6" w14:textId="77777777" w:rsidR="00E004B1" w:rsidRPr="004F2B09" w:rsidRDefault="00E004B1" w:rsidP="00374487">
      <w:pPr>
        <w:spacing w:after="0" w:line="240" w:lineRule="auto"/>
        <w:rPr>
          <w:rFonts w:ascii="Times New Roman" w:eastAsia="Times New Roman" w:hAnsi="Times New Roman" w:cs="Times New Roman"/>
          <w:b/>
          <w:i/>
          <w:sz w:val="24"/>
          <w:szCs w:val="24"/>
        </w:rPr>
      </w:pPr>
      <w:r w:rsidRPr="004F2B09">
        <w:rPr>
          <w:rFonts w:ascii="Times New Roman" w:eastAsia="Times New Roman" w:hAnsi="Times New Roman" w:cs="Times New Roman"/>
          <w:b/>
          <w:i/>
          <w:sz w:val="24"/>
          <w:szCs w:val="24"/>
        </w:rPr>
        <w:t>Scottish Teachers and Student Teachers</w:t>
      </w:r>
    </w:p>
    <w:p w14:paraId="068E3E87" w14:textId="77777777" w:rsidR="00E004B1" w:rsidRPr="004F2B09" w:rsidRDefault="00E004B1" w:rsidP="00374487">
      <w:pPr>
        <w:spacing w:after="0" w:line="240" w:lineRule="auto"/>
        <w:ind w:firstLine="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This study explored the collaborative mentoring relationship between mentors and student teachers in a Scottish initial teacher education program. The undergraduates on the program teach and work collaboratively with experienced teachers (their mentors) while on placement during their course. Mentors do not need a particular number of years of teaching experience, but they do have to attend an orientation workshop where they get to clarify expectations regarding their mentoring roles. The study focused on the mentoring relationships between mentors and student teachers in the third and fourth year when the student teachers </w:t>
      </w:r>
      <w:proofErr w:type="gramStart"/>
      <w:r w:rsidRPr="004F2B09">
        <w:rPr>
          <w:rFonts w:ascii="Times New Roman" w:eastAsia="Times New Roman" w:hAnsi="Times New Roman" w:cs="Times New Roman"/>
          <w:sz w:val="24"/>
          <w:szCs w:val="24"/>
        </w:rPr>
        <w:t>are given</w:t>
      </w:r>
      <w:proofErr w:type="gramEnd"/>
      <w:r w:rsidRPr="004F2B09">
        <w:rPr>
          <w:rFonts w:ascii="Times New Roman" w:eastAsia="Times New Roman" w:hAnsi="Times New Roman" w:cs="Times New Roman"/>
          <w:sz w:val="24"/>
          <w:szCs w:val="24"/>
        </w:rPr>
        <w:t xml:space="preserve"> more responsibilities in the classroom. A concurrent mixed methods research approach </w:t>
      </w:r>
      <w:proofErr w:type="gramStart"/>
      <w:r w:rsidRPr="004F2B09">
        <w:rPr>
          <w:rFonts w:ascii="Times New Roman" w:eastAsia="Times New Roman" w:hAnsi="Times New Roman" w:cs="Times New Roman"/>
          <w:sz w:val="24"/>
          <w:szCs w:val="24"/>
        </w:rPr>
        <w:t>was used</w:t>
      </w:r>
      <w:proofErr w:type="gramEnd"/>
      <w:r w:rsidRPr="004F2B09">
        <w:rPr>
          <w:rFonts w:ascii="Times New Roman" w:eastAsia="Times New Roman" w:hAnsi="Times New Roman" w:cs="Times New Roman"/>
          <w:sz w:val="24"/>
          <w:szCs w:val="24"/>
        </w:rPr>
        <w:t xml:space="preserve"> involving both quantitative and qualitative data. However, qualitative data collected from student teachers (n=7), teachers (n=6), and university tutors (n=6) is drawn on for this study. The qualitative data were collected using semi-structured interviews to explore the participants’ views about their mentoring experience (Bryman, 2016).</w:t>
      </w:r>
    </w:p>
    <w:p w14:paraId="1A01775F" w14:textId="77777777" w:rsidR="00E004B1" w:rsidRPr="004F2B09" w:rsidRDefault="00E004B1" w:rsidP="00374487">
      <w:pPr>
        <w:spacing w:after="0" w:line="240" w:lineRule="auto"/>
        <w:rPr>
          <w:rFonts w:ascii="Times New Roman" w:eastAsia="Times New Roman" w:hAnsi="Times New Roman" w:cs="Times New Roman"/>
          <w:b/>
          <w:sz w:val="24"/>
          <w:szCs w:val="24"/>
        </w:rPr>
      </w:pPr>
      <w:r w:rsidRPr="004F2B09">
        <w:rPr>
          <w:rFonts w:ascii="Times New Roman" w:eastAsia="Times New Roman" w:hAnsi="Times New Roman" w:cs="Times New Roman"/>
          <w:b/>
          <w:sz w:val="24"/>
          <w:szCs w:val="24"/>
        </w:rPr>
        <w:t>Data collection and analysis</w:t>
      </w:r>
    </w:p>
    <w:p w14:paraId="454D3611" w14:textId="3963FB62" w:rsidR="00E004B1" w:rsidRPr="004F2B09" w:rsidRDefault="00E004B1" w:rsidP="00374487">
      <w:pPr>
        <w:spacing w:after="0" w:line="240" w:lineRule="auto"/>
        <w:ind w:firstLine="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The next section of this paper provides an overview of our data collection approaches including how we analyzed our data, and then how we conducted our cross-case analysis and developed common </w:t>
      </w:r>
      <w:proofErr w:type="gramStart"/>
      <w:r w:rsidRPr="004F2B09">
        <w:rPr>
          <w:rFonts w:ascii="Times New Roman" w:eastAsia="Times New Roman" w:hAnsi="Times New Roman" w:cs="Times New Roman"/>
          <w:sz w:val="24"/>
          <w:szCs w:val="24"/>
        </w:rPr>
        <w:t>themes which</w:t>
      </w:r>
      <w:proofErr w:type="gramEnd"/>
      <w:r w:rsidRPr="004F2B09">
        <w:rPr>
          <w:rFonts w:ascii="Times New Roman" w:eastAsia="Times New Roman" w:hAnsi="Times New Roman" w:cs="Times New Roman"/>
          <w:sz w:val="24"/>
          <w:szCs w:val="24"/>
        </w:rPr>
        <w:t xml:space="preserve"> we then grouped together. The four studies’ research designs, data collection processes and data analysis techniques </w:t>
      </w:r>
      <w:proofErr w:type="gramStart"/>
      <w:r w:rsidRPr="004F2B09">
        <w:rPr>
          <w:rFonts w:ascii="Times New Roman" w:eastAsia="Times New Roman" w:hAnsi="Times New Roman" w:cs="Times New Roman"/>
          <w:sz w:val="24"/>
          <w:szCs w:val="24"/>
        </w:rPr>
        <w:t>are provided</w:t>
      </w:r>
      <w:proofErr w:type="gramEnd"/>
      <w:r w:rsidRPr="004F2B09">
        <w:rPr>
          <w:rFonts w:ascii="Times New Roman" w:eastAsia="Times New Roman" w:hAnsi="Times New Roman" w:cs="Times New Roman"/>
          <w:sz w:val="24"/>
          <w:szCs w:val="24"/>
        </w:rPr>
        <w:t xml:space="preserve"> in Table 1 below.</w:t>
      </w:r>
    </w:p>
    <w:p w14:paraId="0D3E0AEF" w14:textId="5AE99E3B" w:rsidR="00242D8A" w:rsidRPr="004F2B09" w:rsidRDefault="00242D8A" w:rsidP="00374487">
      <w:pPr>
        <w:pStyle w:val="Caption"/>
        <w:keepNext/>
        <w:rPr>
          <w:rFonts w:ascii="Times New Roman" w:hAnsi="Times New Roman" w:cs="Times New Roman"/>
          <w:i w:val="0"/>
          <w:sz w:val="24"/>
          <w:szCs w:val="24"/>
        </w:rPr>
      </w:pPr>
      <w:r w:rsidRPr="004F2B09">
        <w:rPr>
          <w:rFonts w:ascii="Times New Roman" w:hAnsi="Times New Roman" w:cs="Times New Roman"/>
          <w:i w:val="0"/>
          <w:sz w:val="24"/>
          <w:szCs w:val="24"/>
        </w:rPr>
        <w:t xml:space="preserve">Table </w:t>
      </w:r>
      <w:r w:rsidRPr="004F2B09">
        <w:rPr>
          <w:rFonts w:ascii="Times New Roman" w:hAnsi="Times New Roman" w:cs="Times New Roman"/>
          <w:i w:val="0"/>
          <w:sz w:val="24"/>
          <w:szCs w:val="24"/>
        </w:rPr>
        <w:fldChar w:fldCharType="begin"/>
      </w:r>
      <w:r w:rsidRPr="004F2B09">
        <w:rPr>
          <w:rFonts w:ascii="Times New Roman" w:hAnsi="Times New Roman" w:cs="Times New Roman"/>
          <w:i w:val="0"/>
          <w:sz w:val="24"/>
          <w:szCs w:val="24"/>
        </w:rPr>
        <w:instrText xml:space="preserve"> SEQ Table \* ARABIC </w:instrText>
      </w:r>
      <w:r w:rsidRPr="004F2B09">
        <w:rPr>
          <w:rFonts w:ascii="Times New Roman" w:hAnsi="Times New Roman" w:cs="Times New Roman"/>
          <w:i w:val="0"/>
          <w:sz w:val="24"/>
          <w:szCs w:val="24"/>
        </w:rPr>
        <w:fldChar w:fldCharType="separate"/>
      </w:r>
      <w:r w:rsidRPr="004F2B09">
        <w:rPr>
          <w:rFonts w:ascii="Times New Roman" w:hAnsi="Times New Roman" w:cs="Times New Roman"/>
          <w:i w:val="0"/>
          <w:noProof/>
          <w:sz w:val="24"/>
          <w:szCs w:val="24"/>
        </w:rPr>
        <w:t>1</w:t>
      </w:r>
      <w:r w:rsidRPr="004F2B09">
        <w:rPr>
          <w:rFonts w:ascii="Times New Roman" w:hAnsi="Times New Roman" w:cs="Times New Roman"/>
          <w:i w:val="0"/>
          <w:sz w:val="24"/>
          <w:szCs w:val="24"/>
        </w:rPr>
        <w:fldChar w:fldCharType="end"/>
      </w:r>
      <w:r w:rsidRPr="004F2B09">
        <w:rPr>
          <w:rFonts w:ascii="Times New Roman" w:hAnsi="Times New Roman" w:cs="Times New Roman"/>
          <w:i w:val="0"/>
          <w:sz w:val="24"/>
          <w:szCs w:val="24"/>
        </w:rPr>
        <w:t>: Research design, research methods and of the individual studies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2"/>
        <w:gridCol w:w="7"/>
        <w:gridCol w:w="2234"/>
        <w:gridCol w:w="16"/>
        <w:gridCol w:w="2259"/>
        <w:gridCol w:w="2258"/>
      </w:tblGrid>
      <w:tr w:rsidR="00242D8A" w:rsidRPr="004F2B09" w14:paraId="41ACB05B" w14:textId="77777777" w:rsidTr="00994EB3">
        <w:tc>
          <w:tcPr>
            <w:tcW w:w="2249" w:type="dxa"/>
            <w:gridSpan w:val="2"/>
            <w:tcBorders>
              <w:top w:val="single" w:sz="4" w:space="0" w:color="000000"/>
              <w:left w:val="single" w:sz="4" w:space="0" w:color="000000"/>
              <w:bottom w:val="single" w:sz="4" w:space="0" w:color="000000"/>
              <w:right w:val="single" w:sz="4" w:space="0" w:color="000000"/>
            </w:tcBorders>
          </w:tcPr>
          <w:p w14:paraId="7A2793F7"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Croatia</w:t>
            </w:r>
          </w:p>
        </w:tc>
        <w:tc>
          <w:tcPr>
            <w:tcW w:w="2250" w:type="dxa"/>
            <w:gridSpan w:val="2"/>
            <w:tcBorders>
              <w:top w:val="single" w:sz="4" w:space="0" w:color="000000"/>
              <w:left w:val="single" w:sz="4" w:space="0" w:color="000000"/>
              <w:bottom w:val="single" w:sz="4" w:space="0" w:color="000000"/>
              <w:right w:val="single" w:sz="4" w:space="0" w:color="000000"/>
            </w:tcBorders>
          </w:tcPr>
          <w:p w14:paraId="5B645760"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Ireland</w:t>
            </w:r>
          </w:p>
        </w:tc>
        <w:tc>
          <w:tcPr>
            <w:tcW w:w="2259" w:type="dxa"/>
            <w:tcBorders>
              <w:top w:val="single" w:sz="4" w:space="0" w:color="000000"/>
              <w:left w:val="single" w:sz="4" w:space="0" w:color="000000"/>
              <w:bottom w:val="single" w:sz="4" w:space="0" w:color="000000"/>
              <w:right w:val="single" w:sz="4" w:space="0" w:color="000000"/>
            </w:tcBorders>
          </w:tcPr>
          <w:p w14:paraId="3378F4A3"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Scotland (new teachers)</w:t>
            </w:r>
          </w:p>
        </w:tc>
        <w:tc>
          <w:tcPr>
            <w:tcW w:w="2258" w:type="dxa"/>
            <w:tcBorders>
              <w:top w:val="single" w:sz="4" w:space="0" w:color="000000"/>
              <w:left w:val="single" w:sz="4" w:space="0" w:color="000000"/>
              <w:bottom w:val="single" w:sz="4" w:space="0" w:color="000000"/>
              <w:right w:val="single" w:sz="4" w:space="0" w:color="000000"/>
            </w:tcBorders>
          </w:tcPr>
          <w:p w14:paraId="424DE73C"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Scotland (student teachers)</w:t>
            </w:r>
          </w:p>
        </w:tc>
      </w:tr>
      <w:tr w:rsidR="00242D8A" w:rsidRPr="004F2B09" w14:paraId="3DABC888" w14:textId="77777777" w:rsidTr="00994EB3">
        <w:tc>
          <w:tcPr>
            <w:tcW w:w="9016" w:type="dxa"/>
            <w:gridSpan w:val="6"/>
            <w:tcBorders>
              <w:top w:val="single" w:sz="4" w:space="0" w:color="000000"/>
              <w:left w:val="single" w:sz="4" w:space="0" w:color="000000"/>
              <w:bottom w:val="single" w:sz="4" w:space="0" w:color="000000"/>
              <w:right w:val="single" w:sz="4" w:space="0" w:color="000000"/>
            </w:tcBorders>
          </w:tcPr>
          <w:p w14:paraId="18F65872"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Research design</w:t>
            </w:r>
          </w:p>
        </w:tc>
      </w:tr>
      <w:tr w:rsidR="00242D8A" w:rsidRPr="004F2B09" w14:paraId="722E18D5" w14:textId="77777777" w:rsidTr="00994EB3">
        <w:tc>
          <w:tcPr>
            <w:tcW w:w="2249" w:type="dxa"/>
            <w:gridSpan w:val="2"/>
            <w:tcBorders>
              <w:top w:val="single" w:sz="4" w:space="0" w:color="000000"/>
              <w:left w:val="single" w:sz="4" w:space="0" w:color="000000"/>
              <w:bottom w:val="single" w:sz="4" w:space="0" w:color="000000"/>
              <w:right w:val="single" w:sz="4" w:space="0" w:color="000000"/>
            </w:tcBorders>
          </w:tcPr>
          <w:p w14:paraId="0238EF50"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Mixed methods with questionnaire containing both open-ended and closed questions</w:t>
            </w:r>
          </w:p>
        </w:tc>
        <w:tc>
          <w:tcPr>
            <w:tcW w:w="2250" w:type="dxa"/>
            <w:gridSpan w:val="2"/>
            <w:tcBorders>
              <w:top w:val="single" w:sz="4" w:space="0" w:color="000000"/>
              <w:left w:val="single" w:sz="4" w:space="0" w:color="000000"/>
              <w:bottom w:val="single" w:sz="4" w:space="0" w:color="000000"/>
              <w:right w:val="single" w:sz="4" w:space="0" w:color="000000"/>
            </w:tcBorders>
          </w:tcPr>
          <w:p w14:paraId="5D4184BC"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Qualitative study incorporating participatory action learning action research</w:t>
            </w:r>
          </w:p>
        </w:tc>
        <w:tc>
          <w:tcPr>
            <w:tcW w:w="2259" w:type="dxa"/>
            <w:tcBorders>
              <w:top w:val="single" w:sz="4" w:space="0" w:color="000000"/>
              <w:left w:val="single" w:sz="4" w:space="0" w:color="000000"/>
              <w:bottom w:val="single" w:sz="4" w:space="0" w:color="000000"/>
              <w:right w:val="single" w:sz="4" w:space="0" w:color="000000"/>
            </w:tcBorders>
          </w:tcPr>
          <w:p w14:paraId="358E14BD"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Sequential explanatory mixed methods with questionnaires </w:t>
            </w:r>
            <w:r w:rsidRPr="004F2B09">
              <w:rPr>
                <w:rFonts w:ascii="Times New Roman" w:eastAsia="Times New Roman" w:hAnsi="Times New Roman" w:cs="Times New Roman"/>
                <w:sz w:val="24"/>
                <w:szCs w:val="24"/>
              </w:rPr>
              <w:lastRenderedPageBreak/>
              <w:t>followed by interviews</w:t>
            </w:r>
          </w:p>
        </w:tc>
        <w:tc>
          <w:tcPr>
            <w:tcW w:w="2258" w:type="dxa"/>
            <w:tcBorders>
              <w:top w:val="single" w:sz="4" w:space="0" w:color="000000"/>
              <w:left w:val="single" w:sz="4" w:space="0" w:color="000000"/>
              <w:bottom w:val="single" w:sz="4" w:space="0" w:color="000000"/>
              <w:right w:val="single" w:sz="4" w:space="0" w:color="000000"/>
            </w:tcBorders>
          </w:tcPr>
          <w:p w14:paraId="26BE6B7B"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lastRenderedPageBreak/>
              <w:t xml:space="preserve">Concurrent mixed methods with questionnaires and interviews. </w:t>
            </w:r>
          </w:p>
        </w:tc>
      </w:tr>
      <w:tr w:rsidR="00242D8A" w:rsidRPr="004F2B09" w14:paraId="3C5070AA" w14:textId="77777777" w:rsidTr="00994EB3">
        <w:tc>
          <w:tcPr>
            <w:tcW w:w="9016" w:type="dxa"/>
            <w:gridSpan w:val="6"/>
            <w:tcBorders>
              <w:top w:val="single" w:sz="4" w:space="0" w:color="000000"/>
              <w:left w:val="single" w:sz="4" w:space="0" w:color="000000"/>
              <w:bottom w:val="single" w:sz="4" w:space="0" w:color="000000"/>
              <w:right w:val="single" w:sz="4" w:space="0" w:color="000000"/>
            </w:tcBorders>
          </w:tcPr>
          <w:p w14:paraId="6D7BAAB2"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Research methods</w:t>
            </w:r>
          </w:p>
        </w:tc>
      </w:tr>
      <w:tr w:rsidR="00242D8A" w:rsidRPr="004F2B09" w14:paraId="1B526A77" w14:textId="77777777" w:rsidTr="00994EB3">
        <w:tc>
          <w:tcPr>
            <w:tcW w:w="2249" w:type="dxa"/>
            <w:gridSpan w:val="2"/>
            <w:tcBorders>
              <w:top w:val="single" w:sz="4" w:space="0" w:color="000000"/>
              <w:left w:val="single" w:sz="4" w:space="0" w:color="000000"/>
              <w:bottom w:val="single" w:sz="4" w:space="0" w:color="000000"/>
              <w:right w:val="single" w:sz="4" w:space="0" w:color="000000"/>
            </w:tcBorders>
          </w:tcPr>
          <w:p w14:paraId="74FF094A"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Structured and open-ended mentor questionnaires</w:t>
            </w:r>
          </w:p>
          <w:p w14:paraId="77144C6C"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Structured and open-ended new teacher questionnaires</w:t>
            </w:r>
          </w:p>
        </w:tc>
        <w:tc>
          <w:tcPr>
            <w:tcW w:w="2250" w:type="dxa"/>
            <w:gridSpan w:val="2"/>
            <w:tcBorders>
              <w:top w:val="single" w:sz="4" w:space="0" w:color="000000"/>
              <w:left w:val="single" w:sz="4" w:space="0" w:color="000000"/>
              <w:bottom w:val="single" w:sz="4" w:space="0" w:color="000000"/>
              <w:right w:val="single" w:sz="4" w:space="0" w:color="000000"/>
            </w:tcBorders>
          </w:tcPr>
          <w:p w14:paraId="60C4C4D7"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Questionnaire with stimulus recall.</w:t>
            </w:r>
          </w:p>
          <w:p w14:paraId="77C064D0"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Pre-workshop questions and observations - video recorded and transcribed.</w:t>
            </w:r>
          </w:p>
          <w:p w14:paraId="2AE8714E"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Workshop artefacts </w:t>
            </w:r>
          </w:p>
          <w:p w14:paraId="324F8CFC"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Reflective journals</w:t>
            </w:r>
          </w:p>
          <w:p w14:paraId="30E07C9C"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Extended focus groups.</w:t>
            </w:r>
          </w:p>
        </w:tc>
        <w:tc>
          <w:tcPr>
            <w:tcW w:w="2259" w:type="dxa"/>
            <w:tcBorders>
              <w:top w:val="single" w:sz="4" w:space="0" w:color="000000"/>
              <w:left w:val="single" w:sz="4" w:space="0" w:color="000000"/>
              <w:bottom w:val="single" w:sz="4" w:space="0" w:color="000000"/>
              <w:right w:val="single" w:sz="4" w:space="0" w:color="000000"/>
            </w:tcBorders>
          </w:tcPr>
          <w:p w14:paraId="2F193714"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Sequential collection of data with paper and online questionnaires completed by new teachers. Then semi-structured interviews of new teachers.</w:t>
            </w:r>
          </w:p>
          <w:p w14:paraId="7562BBE6"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Documentary analysis of new teachers’ induction year records</w:t>
            </w:r>
          </w:p>
        </w:tc>
        <w:tc>
          <w:tcPr>
            <w:tcW w:w="2258" w:type="dxa"/>
            <w:tcBorders>
              <w:top w:val="single" w:sz="4" w:space="0" w:color="000000"/>
              <w:left w:val="single" w:sz="4" w:space="0" w:color="000000"/>
              <w:bottom w:val="single" w:sz="4" w:space="0" w:color="000000"/>
              <w:right w:val="single" w:sz="4" w:space="0" w:color="000000"/>
            </w:tcBorders>
          </w:tcPr>
          <w:p w14:paraId="67CF6B40"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Concurrent collection of quantitative and qualitative data. Online and paper questionnaires sent to student teachers and teachers serving as mentors. Semi-structured interviews of mentors, student teachers, and university tutors. </w:t>
            </w:r>
          </w:p>
        </w:tc>
      </w:tr>
      <w:tr w:rsidR="00242D8A" w:rsidRPr="004F2B09" w14:paraId="63910372" w14:textId="77777777" w:rsidTr="00994EB3">
        <w:tc>
          <w:tcPr>
            <w:tcW w:w="9016" w:type="dxa"/>
            <w:gridSpan w:val="6"/>
            <w:tcBorders>
              <w:top w:val="single" w:sz="4" w:space="0" w:color="000000"/>
              <w:left w:val="single" w:sz="4" w:space="0" w:color="000000"/>
              <w:bottom w:val="single" w:sz="4" w:space="0" w:color="000000"/>
              <w:right w:val="single" w:sz="4" w:space="0" w:color="000000"/>
            </w:tcBorders>
          </w:tcPr>
          <w:p w14:paraId="43CB2681"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Data analysis techniques</w:t>
            </w:r>
          </w:p>
        </w:tc>
      </w:tr>
      <w:tr w:rsidR="00242D8A" w:rsidRPr="004F2B09" w14:paraId="0AA534EE" w14:textId="77777777" w:rsidTr="00994EB3">
        <w:tc>
          <w:tcPr>
            <w:tcW w:w="2242" w:type="dxa"/>
            <w:tcBorders>
              <w:top w:val="single" w:sz="4" w:space="0" w:color="000000"/>
              <w:left w:val="single" w:sz="4" w:space="0" w:color="000000"/>
              <w:bottom w:val="single" w:sz="4" w:space="0" w:color="000000"/>
              <w:right w:val="single" w:sz="4" w:space="0" w:color="000000"/>
            </w:tcBorders>
          </w:tcPr>
          <w:p w14:paraId="4D3E0B6C"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Descriptive analysis of quantitative data.</w:t>
            </w:r>
          </w:p>
          <w:p w14:paraId="6049145C"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Coding of qualitative data.</w:t>
            </w:r>
          </w:p>
        </w:tc>
        <w:tc>
          <w:tcPr>
            <w:tcW w:w="2241" w:type="dxa"/>
            <w:gridSpan w:val="2"/>
            <w:tcBorders>
              <w:top w:val="single" w:sz="4" w:space="0" w:color="000000"/>
              <w:left w:val="single" w:sz="4" w:space="0" w:color="000000"/>
              <w:bottom w:val="single" w:sz="4" w:space="0" w:color="000000"/>
              <w:right w:val="single" w:sz="4" w:space="0" w:color="000000"/>
            </w:tcBorders>
          </w:tcPr>
          <w:p w14:paraId="6E9EFD5D"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Inductive deductive approach.</w:t>
            </w:r>
          </w:p>
          <w:p w14:paraId="646AC0DC"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Coding and constant comparison of data</w:t>
            </w:r>
          </w:p>
          <w:p w14:paraId="6E759D4C"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Inter-observer reliability of codes</w:t>
            </w:r>
          </w:p>
          <w:p w14:paraId="31206399"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Inter-rater reliability</w:t>
            </w:r>
          </w:p>
          <w:p w14:paraId="4299A924"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Member validation</w:t>
            </w:r>
          </w:p>
          <w:p w14:paraId="1BFAABA3"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Researcher journal and memos to ensure reflexivity</w:t>
            </w:r>
          </w:p>
        </w:tc>
        <w:tc>
          <w:tcPr>
            <w:tcW w:w="2275" w:type="dxa"/>
            <w:gridSpan w:val="2"/>
            <w:tcBorders>
              <w:top w:val="single" w:sz="4" w:space="0" w:color="000000"/>
              <w:left w:val="single" w:sz="4" w:space="0" w:color="000000"/>
              <w:bottom w:val="single" w:sz="4" w:space="0" w:color="000000"/>
              <w:right w:val="single" w:sz="4" w:space="0" w:color="000000"/>
            </w:tcBorders>
          </w:tcPr>
          <w:p w14:paraId="7A9752B8"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Sequential analysis of questionnaires to inform semi-structured interview schedule with descriptive analysis and chi square test of quantitative data</w:t>
            </w:r>
          </w:p>
          <w:p w14:paraId="1A4D5A20"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Inductive and deductive coding of qualitative data</w:t>
            </w:r>
          </w:p>
        </w:tc>
        <w:tc>
          <w:tcPr>
            <w:tcW w:w="2258" w:type="dxa"/>
            <w:tcBorders>
              <w:top w:val="single" w:sz="4" w:space="0" w:color="000000"/>
              <w:left w:val="single" w:sz="4" w:space="0" w:color="000000"/>
              <w:bottom w:val="single" w:sz="4" w:space="0" w:color="000000"/>
              <w:right w:val="single" w:sz="4" w:space="0" w:color="000000"/>
            </w:tcBorders>
          </w:tcPr>
          <w:p w14:paraId="24874C14"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Descriptive analysis of questionnaire data. </w:t>
            </w:r>
          </w:p>
          <w:p w14:paraId="757E558F"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Thematic inductive analysis of interview transcripts.</w:t>
            </w:r>
          </w:p>
        </w:tc>
      </w:tr>
      <w:tr w:rsidR="00242D8A" w:rsidRPr="004F2B09" w14:paraId="49E697A2" w14:textId="77777777" w:rsidTr="00994EB3">
        <w:tc>
          <w:tcPr>
            <w:tcW w:w="9016" w:type="dxa"/>
            <w:gridSpan w:val="6"/>
            <w:tcBorders>
              <w:top w:val="single" w:sz="4" w:space="0" w:color="000000"/>
              <w:left w:val="single" w:sz="4" w:space="0" w:color="000000"/>
              <w:bottom w:val="single" w:sz="4" w:space="0" w:color="000000"/>
              <w:right w:val="single" w:sz="4" w:space="0" w:color="000000"/>
            </w:tcBorders>
          </w:tcPr>
          <w:p w14:paraId="7EEC4A2D"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Cross case analysis</w:t>
            </w:r>
          </w:p>
        </w:tc>
      </w:tr>
      <w:tr w:rsidR="00242D8A" w:rsidRPr="004F2B09" w14:paraId="67E87B97" w14:textId="77777777" w:rsidTr="00994EB3">
        <w:tc>
          <w:tcPr>
            <w:tcW w:w="9016" w:type="dxa"/>
            <w:gridSpan w:val="6"/>
            <w:tcBorders>
              <w:top w:val="single" w:sz="4" w:space="0" w:color="000000"/>
              <w:left w:val="single" w:sz="4" w:space="0" w:color="000000"/>
              <w:bottom w:val="single" w:sz="4" w:space="0" w:color="000000"/>
              <w:right w:val="single" w:sz="4" w:space="0" w:color="000000"/>
            </w:tcBorders>
          </w:tcPr>
          <w:p w14:paraId="2E540249" w14:textId="77777777" w:rsidR="00242D8A" w:rsidRPr="004F2B09" w:rsidRDefault="00242D8A" w:rsidP="00374487">
            <w:pPr>
              <w:spacing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The researchers from the separate studies re-analysed their data and used common codes in this re-analysis. This </w:t>
            </w:r>
            <w:proofErr w:type="gramStart"/>
            <w:r w:rsidRPr="004F2B09">
              <w:rPr>
                <w:rFonts w:ascii="Times New Roman" w:eastAsia="Times New Roman" w:hAnsi="Times New Roman" w:cs="Times New Roman"/>
                <w:sz w:val="24"/>
                <w:szCs w:val="24"/>
              </w:rPr>
              <w:t>was done</w:t>
            </w:r>
            <w:proofErr w:type="gramEnd"/>
            <w:r w:rsidRPr="004F2B09">
              <w:rPr>
                <w:rFonts w:ascii="Times New Roman" w:eastAsia="Times New Roman" w:hAnsi="Times New Roman" w:cs="Times New Roman"/>
                <w:sz w:val="24"/>
                <w:szCs w:val="24"/>
              </w:rPr>
              <w:t xml:space="preserve"> as a cross-case analysis with the researchers discussing their data and their re-analysis.</w:t>
            </w:r>
          </w:p>
        </w:tc>
      </w:tr>
    </w:tbl>
    <w:p w14:paraId="6083535F" w14:textId="77777777" w:rsidR="00242D8A" w:rsidRPr="004F2B09" w:rsidRDefault="00242D8A" w:rsidP="00374487">
      <w:pPr>
        <w:spacing w:after="0" w:line="240" w:lineRule="auto"/>
        <w:ind w:firstLine="720"/>
        <w:jc w:val="both"/>
        <w:rPr>
          <w:rFonts w:ascii="Times New Roman" w:eastAsia="Times New Roman" w:hAnsi="Times New Roman" w:cs="Times New Roman"/>
          <w:sz w:val="24"/>
          <w:szCs w:val="24"/>
        </w:rPr>
      </w:pPr>
    </w:p>
    <w:p w14:paraId="6ED7DD1E" w14:textId="7861F1BA" w:rsidR="00E004B1" w:rsidRPr="004F2B09" w:rsidRDefault="00E004B1" w:rsidP="00374487">
      <w:pPr>
        <w:spacing w:after="0" w:line="240" w:lineRule="auto"/>
        <w:ind w:firstLine="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The Croatian study used mixed methods with questionnaires to mentors and new teachers containing open-ended and closed questions. Descriptive analysis of the quantitative data </w:t>
      </w:r>
      <w:proofErr w:type="gramStart"/>
      <w:r w:rsidRPr="004F2B09">
        <w:rPr>
          <w:rFonts w:ascii="Times New Roman" w:eastAsia="Times New Roman" w:hAnsi="Times New Roman" w:cs="Times New Roman"/>
          <w:sz w:val="24"/>
          <w:szCs w:val="24"/>
        </w:rPr>
        <w:t>was complemented</w:t>
      </w:r>
      <w:proofErr w:type="gramEnd"/>
      <w:r w:rsidRPr="004F2B09">
        <w:rPr>
          <w:rFonts w:ascii="Times New Roman" w:eastAsia="Times New Roman" w:hAnsi="Times New Roman" w:cs="Times New Roman"/>
          <w:sz w:val="24"/>
          <w:szCs w:val="24"/>
        </w:rPr>
        <w:t xml:space="preserve"> with coding of the qualitative data in the open-ended question responses. In the Irish </w:t>
      </w:r>
      <w:proofErr w:type="gramStart"/>
      <w:r w:rsidRPr="004F2B09">
        <w:rPr>
          <w:rFonts w:ascii="Times New Roman" w:eastAsia="Times New Roman" w:hAnsi="Times New Roman" w:cs="Times New Roman"/>
          <w:sz w:val="24"/>
          <w:szCs w:val="24"/>
        </w:rPr>
        <w:t>study</w:t>
      </w:r>
      <w:proofErr w:type="gramEnd"/>
      <w:r w:rsidRPr="004F2B09">
        <w:rPr>
          <w:rFonts w:ascii="Times New Roman" w:eastAsia="Times New Roman" w:hAnsi="Times New Roman" w:cs="Times New Roman"/>
          <w:sz w:val="24"/>
          <w:szCs w:val="24"/>
        </w:rPr>
        <w:t xml:space="preserve"> qualitative data was collected through a participatory action learning action research meta-</w:t>
      </w:r>
      <w:r w:rsidRPr="004F2B09">
        <w:rPr>
          <w:rFonts w:ascii="Times New Roman" w:eastAsia="Times New Roman" w:hAnsi="Times New Roman" w:cs="Times New Roman"/>
          <w:sz w:val="24"/>
          <w:szCs w:val="24"/>
        </w:rPr>
        <w:lastRenderedPageBreak/>
        <w:t xml:space="preserve">design. </w:t>
      </w:r>
      <w:r w:rsidRPr="004F2B09">
        <w:rPr>
          <w:rFonts w:ascii="Times New Roman" w:eastAsia="Times New Roman" w:hAnsi="Times New Roman" w:cs="Times New Roman"/>
          <w:color w:val="3C4043"/>
          <w:sz w:val="24"/>
          <w:szCs w:val="24"/>
        </w:rPr>
        <w:t xml:space="preserve">Data collection methods included: questionnaires with stimulus recall </w:t>
      </w:r>
      <w:r w:rsidRPr="004F2B09">
        <w:rPr>
          <w:rFonts w:ascii="Times New Roman" w:eastAsia="Times New Roman" w:hAnsi="Times New Roman" w:cs="Times New Roman"/>
          <w:sz w:val="24"/>
          <w:szCs w:val="24"/>
        </w:rPr>
        <w:t>(Meyer, 2002)</w:t>
      </w:r>
      <w:r w:rsidRPr="004F2B09">
        <w:rPr>
          <w:rFonts w:ascii="Times New Roman" w:eastAsia="Times New Roman" w:hAnsi="Times New Roman" w:cs="Times New Roman"/>
          <w:color w:val="3C4043"/>
          <w:sz w:val="24"/>
          <w:szCs w:val="24"/>
        </w:rPr>
        <w:t>, pre-workshop questions, workshop observation transcripts from audio-visual recordings, workshop artefacts which were photographed, reflective journals and an electronic wall platform e.g. Trello, learning journey plans, and extended focus group discussions</w:t>
      </w:r>
      <w:r w:rsidRPr="004F2B09">
        <w:rPr>
          <w:rFonts w:ascii="Times New Roman" w:eastAsia="Times New Roman" w:hAnsi="Times New Roman" w:cs="Times New Roman"/>
          <w:sz w:val="24"/>
          <w:szCs w:val="24"/>
        </w:rPr>
        <w:t>. The data w</w:t>
      </w:r>
      <w:r w:rsidRPr="004F2B09">
        <w:rPr>
          <w:rFonts w:ascii="Times New Roman" w:eastAsia="Times New Roman" w:hAnsi="Times New Roman" w:cs="Times New Roman"/>
          <w:color w:val="38761D"/>
          <w:sz w:val="24"/>
          <w:szCs w:val="24"/>
        </w:rPr>
        <w:t>ere</w:t>
      </w:r>
      <w:r w:rsidRPr="004F2B09">
        <w:rPr>
          <w:rFonts w:ascii="Times New Roman" w:eastAsia="Times New Roman" w:hAnsi="Times New Roman" w:cs="Times New Roman"/>
          <w:sz w:val="24"/>
          <w:szCs w:val="24"/>
        </w:rPr>
        <w:t xml:space="preserve"> analysed using both inductive and deductive approaches with constant comparison coding of the data. The study of new teachers in Scotland used sequential explanatory mixed methods with questionnaires followed by semi-structured interviews and the collection of the new teachers’ induction year records. The data was analysed sequentially so that the analysis of questionnaires informed the semi-structured interview schedule. There was descriptive analysis and chi square tests conducted on the quantitative data and inductive and deductive coding of the qualitative data. In the Scottish study of student teachers, a concurrent mixed methods approach </w:t>
      </w:r>
      <w:proofErr w:type="gramStart"/>
      <w:r w:rsidRPr="004F2B09">
        <w:rPr>
          <w:rFonts w:ascii="Times New Roman" w:eastAsia="Times New Roman" w:hAnsi="Times New Roman" w:cs="Times New Roman"/>
          <w:sz w:val="24"/>
          <w:szCs w:val="24"/>
        </w:rPr>
        <w:t>was used</w:t>
      </w:r>
      <w:proofErr w:type="gramEnd"/>
      <w:r w:rsidRPr="004F2B09">
        <w:rPr>
          <w:rFonts w:ascii="Times New Roman" w:eastAsia="Times New Roman" w:hAnsi="Times New Roman" w:cs="Times New Roman"/>
          <w:sz w:val="24"/>
          <w:szCs w:val="24"/>
        </w:rPr>
        <w:t xml:space="preserve"> with online and paper questionnaires sent to student teachers and mentors and interviews of mentors, student teachers, and university tutors. Descriptive analysis of questionnaire data </w:t>
      </w:r>
      <w:proofErr w:type="gramStart"/>
      <w:r w:rsidRPr="004F2B09">
        <w:rPr>
          <w:rFonts w:ascii="Times New Roman" w:eastAsia="Times New Roman" w:hAnsi="Times New Roman" w:cs="Times New Roman"/>
          <w:sz w:val="24"/>
          <w:szCs w:val="24"/>
        </w:rPr>
        <w:t>was undertaken</w:t>
      </w:r>
      <w:proofErr w:type="gramEnd"/>
      <w:r w:rsidRPr="004F2B09">
        <w:rPr>
          <w:rFonts w:ascii="Times New Roman" w:eastAsia="Times New Roman" w:hAnsi="Times New Roman" w:cs="Times New Roman"/>
          <w:sz w:val="24"/>
          <w:szCs w:val="24"/>
        </w:rPr>
        <w:t xml:space="preserve"> alongside thematic inductive analysis of the interview transcripts. As Bryman (2016) notes, it is prudent to be open about the previous treatment of the data prior to further analysis for this paper. </w:t>
      </w:r>
    </w:p>
    <w:p w14:paraId="6A4ACBB2" w14:textId="65B81CCC" w:rsidR="00E004B1" w:rsidRPr="004F2B09" w:rsidRDefault="00E004B1" w:rsidP="00374487">
      <w:pPr>
        <w:spacing w:after="0" w:line="240" w:lineRule="auto"/>
        <w:ind w:firstLine="720"/>
        <w:jc w:val="both"/>
        <w:rPr>
          <w:rFonts w:ascii="Times New Roman" w:eastAsia="Times New Roman" w:hAnsi="Times New Roman" w:cs="Times New Roman"/>
          <w:sz w:val="24"/>
          <w:szCs w:val="24"/>
        </w:rPr>
      </w:pPr>
      <w:proofErr w:type="gramStart"/>
      <w:r w:rsidRPr="004F2B09">
        <w:rPr>
          <w:rFonts w:ascii="Times New Roman" w:eastAsia="Times New Roman" w:hAnsi="Times New Roman" w:cs="Times New Roman"/>
          <w:sz w:val="24"/>
          <w:szCs w:val="24"/>
        </w:rPr>
        <w:t>Across the cases, a variety of methods were employed to ensure the trustworthiness and credibility of the research findings</w:t>
      </w:r>
      <w:r w:rsidR="007F2CF3" w:rsidRPr="004F2B09">
        <w:rPr>
          <w:rFonts w:ascii="Times New Roman" w:eastAsia="Times New Roman" w:hAnsi="Times New Roman" w:cs="Times New Roman"/>
          <w:sz w:val="24"/>
          <w:szCs w:val="24"/>
        </w:rPr>
        <w:t>,</w:t>
      </w:r>
      <w:r w:rsidRPr="004F2B09">
        <w:rPr>
          <w:rFonts w:ascii="Times New Roman" w:eastAsia="Times New Roman" w:hAnsi="Times New Roman" w:cs="Times New Roman"/>
          <w:sz w:val="24"/>
          <w:szCs w:val="24"/>
        </w:rPr>
        <w:t xml:space="preserve"> including: prolonged engagement (Creswell, 2014); thick description and verbatim reporting (Morse, 2015); critical friends (Stringer, 2007); inter-observer reliability of codes and inter-rater reliability (Darlington &amp; Scott, 2002), combined member checking approaches (Harvey, 2015), researcher journal and memos (</w:t>
      </w:r>
      <w:proofErr w:type="spellStart"/>
      <w:r w:rsidRPr="004F2B09">
        <w:rPr>
          <w:rFonts w:ascii="Times New Roman" w:eastAsia="Times New Roman" w:hAnsi="Times New Roman" w:cs="Times New Roman"/>
          <w:sz w:val="24"/>
          <w:szCs w:val="24"/>
        </w:rPr>
        <w:t>Waterworth</w:t>
      </w:r>
      <w:proofErr w:type="spellEnd"/>
      <w:r w:rsidRPr="004F2B09">
        <w:rPr>
          <w:rFonts w:ascii="Times New Roman" w:eastAsia="Times New Roman" w:hAnsi="Times New Roman" w:cs="Times New Roman"/>
          <w:sz w:val="24"/>
          <w:szCs w:val="24"/>
        </w:rPr>
        <w:t xml:space="preserve">, </w:t>
      </w:r>
      <w:proofErr w:type="spellStart"/>
      <w:r w:rsidRPr="004F2B09">
        <w:rPr>
          <w:rFonts w:ascii="Times New Roman" w:eastAsia="Times New Roman" w:hAnsi="Times New Roman" w:cs="Times New Roman"/>
          <w:sz w:val="24"/>
          <w:szCs w:val="24"/>
        </w:rPr>
        <w:t>Dimmock</w:t>
      </w:r>
      <w:proofErr w:type="spellEnd"/>
      <w:r w:rsidRPr="004F2B09">
        <w:rPr>
          <w:rFonts w:ascii="Times New Roman" w:eastAsia="Times New Roman" w:hAnsi="Times New Roman" w:cs="Times New Roman"/>
          <w:sz w:val="24"/>
          <w:szCs w:val="24"/>
        </w:rPr>
        <w:t xml:space="preserve">, </w:t>
      </w:r>
      <w:proofErr w:type="spellStart"/>
      <w:r w:rsidRPr="004F2B09">
        <w:rPr>
          <w:rFonts w:ascii="Times New Roman" w:eastAsia="Times New Roman" w:hAnsi="Times New Roman" w:cs="Times New Roman"/>
          <w:sz w:val="24"/>
          <w:szCs w:val="24"/>
        </w:rPr>
        <w:t>Pescud</w:t>
      </w:r>
      <w:proofErr w:type="spellEnd"/>
      <w:r w:rsidRPr="004F2B09">
        <w:rPr>
          <w:rFonts w:ascii="Times New Roman" w:eastAsia="Times New Roman" w:hAnsi="Times New Roman" w:cs="Times New Roman"/>
          <w:sz w:val="24"/>
          <w:szCs w:val="24"/>
        </w:rPr>
        <w:t>, Braham &amp; Rosenberg, 2016).</w:t>
      </w:r>
      <w:proofErr w:type="gramEnd"/>
      <w:r w:rsidRPr="004F2B09">
        <w:rPr>
          <w:rFonts w:ascii="Times New Roman" w:eastAsia="Times New Roman" w:hAnsi="Times New Roman" w:cs="Times New Roman"/>
          <w:sz w:val="24"/>
          <w:szCs w:val="24"/>
        </w:rPr>
        <w:t xml:space="preserve"> In relation to the credibility of the findings of this paper, we can point to the ‘adoption of appropriate, well recognised research methods’, peer scrutiny of our research projects and the examination of previous research in order to structure and understand the research findings (Shenton, 2004, p.73). When analysing the data, triangulation reassured us that the data and subsequent themes were not from just one method of data collection (Cohen, et al., 2018)</w:t>
      </w:r>
      <w:r w:rsidR="00430489" w:rsidRPr="004F2B09">
        <w:rPr>
          <w:rFonts w:ascii="Times New Roman" w:eastAsia="Times New Roman" w:hAnsi="Times New Roman" w:cs="Times New Roman"/>
          <w:sz w:val="24"/>
          <w:szCs w:val="24"/>
        </w:rPr>
        <w:t xml:space="preserve"> and we were all using a collaborative mentoring framework to analyse the data for this joint study</w:t>
      </w:r>
      <w:r w:rsidRPr="004F2B09">
        <w:rPr>
          <w:rFonts w:ascii="Times New Roman" w:eastAsia="Times New Roman" w:hAnsi="Times New Roman" w:cs="Times New Roman"/>
          <w:sz w:val="24"/>
          <w:szCs w:val="24"/>
        </w:rPr>
        <w:t xml:space="preserve">. Triangulation </w:t>
      </w:r>
      <w:proofErr w:type="gramStart"/>
      <w:r w:rsidRPr="004F2B09">
        <w:rPr>
          <w:rFonts w:ascii="Times New Roman" w:eastAsia="Times New Roman" w:hAnsi="Times New Roman" w:cs="Times New Roman"/>
          <w:sz w:val="24"/>
          <w:szCs w:val="24"/>
        </w:rPr>
        <w:t>was conducted</w:t>
      </w:r>
      <w:proofErr w:type="gramEnd"/>
      <w:r w:rsidRPr="004F2B09">
        <w:rPr>
          <w:rFonts w:ascii="Times New Roman" w:eastAsia="Times New Roman" w:hAnsi="Times New Roman" w:cs="Times New Roman"/>
          <w:sz w:val="24"/>
          <w:szCs w:val="24"/>
        </w:rPr>
        <w:t xml:space="preserve"> through three avenues: a) numerous cross-country data sources; b) multiple methods; and c) multiple researchers. We have also attempted, within the constraints of the length of the paper, to ensure we have provided enough information to show the transferability, dependability and confirmability of our study (ibid).</w:t>
      </w:r>
    </w:p>
    <w:p w14:paraId="527558FC" w14:textId="23849899" w:rsidR="00E004B1" w:rsidRPr="004F2B09" w:rsidRDefault="00E004B1" w:rsidP="00374487">
      <w:pPr>
        <w:spacing w:after="0" w:line="240" w:lineRule="auto"/>
        <w:ind w:firstLine="36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Individually, each of the researchers re-analyzed their corresponding data, treating each study as a separate case, with the meaning </w:t>
      </w:r>
      <w:proofErr w:type="gramStart"/>
      <w:r w:rsidRPr="004F2B09">
        <w:rPr>
          <w:rFonts w:ascii="Times New Roman" w:eastAsia="Times New Roman" w:hAnsi="Times New Roman" w:cs="Times New Roman"/>
          <w:sz w:val="24"/>
          <w:szCs w:val="24"/>
        </w:rPr>
        <w:t>being drawn out</w:t>
      </w:r>
      <w:proofErr w:type="gramEnd"/>
      <w:r w:rsidRPr="004F2B09">
        <w:rPr>
          <w:rFonts w:ascii="Times New Roman" w:eastAsia="Times New Roman" w:hAnsi="Times New Roman" w:cs="Times New Roman"/>
          <w:sz w:val="24"/>
          <w:szCs w:val="24"/>
        </w:rPr>
        <w:t xml:space="preserve"> inductively with respect to barriers to mentoring (Chambers &amp; Armour, 2011). </w:t>
      </w:r>
      <w:r w:rsidR="004A1259" w:rsidRPr="004F2B09">
        <w:rPr>
          <w:rFonts w:ascii="Times New Roman" w:eastAsia="Times New Roman" w:hAnsi="Times New Roman" w:cs="Times New Roman"/>
          <w:sz w:val="24"/>
          <w:szCs w:val="24"/>
        </w:rPr>
        <w:t xml:space="preserve">In our discussions </w:t>
      </w:r>
      <w:r w:rsidR="00313B05" w:rsidRPr="004F2B09">
        <w:rPr>
          <w:rFonts w:ascii="Times New Roman" w:eastAsia="Times New Roman" w:hAnsi="Times New Roman" w:cs="Times New Roman"/>
          <w:sz w:val="24"/>
          <w:szCs w:val="24"/>
        </w:rPr>
        <w:t>about mentoring</w:t>
      </w:r>
      <w:r w:rsidR="00282824" w:rsidRPr="004F2B09">
        <w:rPr>
          <w:rFonts w:ascii="Times New Roman" w:eastAsia="Times New Roman" w:hAnsi="Times New Roman" w:cs="Times New Roman"/>
          <w:sz w:val="24"/>
          <w:szCs w:val="24"/>
        </w:rPr>
        <w:t>,</w:t>
      </w:r>
      <w:r w:rsidR="00313B05" w:rsidRPr="004F2B09">
        <w:rPr>
          <w:rFonts w:ascii="Times New Roman" w:eastAsia="Times New Roman" w:hAnsi="Times New Roman" w:cs="Times New Roman"/>
          <w:sz w:val="24"/>
          <w:szCs w:val="24"/>
        </w:rPr>
        <w:t xml:space="preserve"> we combined the apprenticeships, reflective and socio-cultural approaches to </w:t>
      </w:r>
      <w:r w:rsidR="00282824" w:rsidRPr="004F2B09">
        <w:rPr>
          <w:rFonts w:ascii="Times New Roman" w:eastAsia="Times New Roman" w:hAnsi="Times New Roman" w:cs="Times New Roman"/>
          <w:sz w:val="24"/>
          <w:szCs w:val="24"/>
        </w:rPr>
        <w:t>frame our analysis through a collaborative mentoring model.</w:t>
      </w:r>
      <w:r w:rsidR="004A1259" w:rsidRPr="004F2B09">
        <w:rPr>
          <w:rFonts w:ascii="Times New Roman" w:eastAsia="Times New Roman" w:hAnsi="Times New Roman" w:cs="Times New Roman"/>
          <w:sz w:val="24"/>
          <w:szCs w:val="24"/>
        </w:rPr>
        <w:t xml:space="preserve"> </w:t>
      </w:r>
      <w:proofErr w:type="gramStart"/>
      <w:r w:rsidRPr="004F2B09">
        <w:rPr>
          <w:rFonts w:ascii="Times New Roman" w:eastAsia="Times New Roman" w:hAnsi="Times New Roman" w:cs="Times New Roman"/>
          <w:sz w:val="24"/>
          <w:szCs w:val="24"/>
        </w:rPr>
        <w:t>Through the use of</w:t>
      </w:r>
      <w:proofErr w:type="gramEnd"/>
      <w:r w:rsidRPr="004F2B09">
        <w:rPr>
          <w:rFonts w:ascii="Times New Roman" w:eastAsia="Times New Roman" w:hAnsi="Times New Roman" w:cs="Times New Roman"/>
          <w:sz w:val="24"/>
          <w:szCs w:val="24"/>
        </w:rPr>
        <w:t xml:space="preserve"> an online shared document, we shared our re-analyzed and anonymized data (Thomas et al., 2005). We provided distilled data accompanied by a code and a memo validating the code. Having completed this process, we shared the </w:t>
      </w:r>
      <w:proofErr w:type="gramStart"/>
      <w:r w:rsidRPr="004F2B09">
        <w:rPr>
          <w:rFonts w:ascii="Times New Roman" w:eastAsia="Times New Roman" w:hAnsi="Times New Roman" w:cs="Times New Roman"/>
          <w:sz w:val="24"/>
          <w:szCs w:val="24"/>
        </w:rPr>
        <w:t>codes which</w:t>
      </w:r>
      <w:proofErr w:type="gramEnd"/>
      <w:r w:rsidRPr="004F2B09">
        <w:rPr>
          <w:rFonts w:ascii="Times New Roman" w:eastAsia="Times New Roman" w:hAnsi="Times New Roman" w:cs="Times New Roman"/>
          <w:sz w:val="24"/>
          <w:szCs w:val="24"/>
        </w:rPr>
        <w:t xml:space="preserve"> were most reflective of our data. We then engaged in the process of cross-case analysis with each study being a case. Finally, we reduced the data further by </w:t>
      </w:r>
      <w:proofErr w:type="gramStart"/>
      <w:r w:rsidRPr="004F2B09">
        <w:rPr>
          <w:rFonts w:ascii="Times New Roman" w:eastAsia="Times New Roman" w:hAnsi="Times New Roman" w:cs="Times New Roman"/>
          <w:sz w:val="24"/>
          <w:szCs w:val="24"/>
        </w:rPr>
        <w:t>cross-case</w:t>
      </w:r>
      <w:proofErr w:type="gramEnd"/>
      <w:r w:rsidRPr="004F2B09">
        <w:rPr>
          <w:rFonts w:ascii="Times New Roman" w:eastAsia="Times New Roman" w:hAnsi="Times New Roman" w:cs="Times New Roman"/>
          <w:sz w:val="24"/>
          <w:szCs w:val="24"/>
        </w:rPr>
        <w:t xml:space="preserve"> coding to uncover the clearest commonalities and differences (Bryman, 2016). We then combined the barrier-related themes into three groups:</w:t>
      </w:r>
    </w:p>
    <w:p w14:paraId="7AE395E8" w14:textId="77777777" w:rsidR="00E004B1" w:rsidRPr="004F2B09" w:rsidRDefault="00E004B1" w:rsidP="0037448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2B09">
        <w:rPr>
          <w:rFonts w:ascii="Times New Roman" w:eastAsia="Times New Roman" w:hAnsi="Times New Roman" w:cs="Times New Roman"/>
          <w:color w:val="000000"/>
          <w:sz w:val="24"/>
          <w:szCs w:val="24"/>
        </w:rPr>
        <w:t>Interest, values and motives;</w:t>
      </w:r>
    </w:p>
    <w:p w14:paraId="07FAE7BC" w14:textId="77777777" w:rsidR="00E004B1" w:rsidRPr="004F2B09" w:rsidRDefault="00E004B1" w:rsidP="0037448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2B09">
        <w:rPr>
          <w:rFonts w:ascii="Times New Roman" w:eastAsia="Times New Roman" w:hAnsi="Times New Roman" w:cs="Times New Roman"/>
          <w:color w:val="000000"/>
          <w:sz w:val="24"/>
          <w:szCs w:val="24"/>
        </w:rPr>
        <w:t>Position, status and power; and</w:t>
      </w:r>
    </w:p>
    <w:p w14:paraId="3F98D3EA" w14:textId="77777777" w:rsidR="00E004B1" w:rsidRPr="004F2B09" w:rsidRDefault="00E004B1" w:rsidP="0037448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2B09">
        <w:rPr>
          <w:rFonts w:ascii="Times New Roman" w:eastAsia="Times New Roman" w:hAnsi="Times New Roman" w:cs="Times New Roman"/>
          <w:color w:val="000000"/>
          <w:sz w:val="24"/>
          <w:szCs w:val="24"/>
        </w:rPr>
        <w:t>Information and communication.</w:t>
      </w:r>
    </w:p>
    <w:p w14:paraId="65068FD2" w14:textId="77777777" w:rsidR="00E004B1" w:rsidRPr="004F2B09" w:rsidRDefault="00E004B1" w:rsidP="00374487">
      <w:pPr>
        <w:spacing w:after="0" w:line="240" w:lineRule="auto"/>
        <w:ind w:firstLine="36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In order to anonymize the words of participants, pseudonyms </w:t>
      </w:r>
      <w:proofErr w:type="gramStart"/>
      <w:r w:rsidRPr="004F2B09">
        <w:rPr>
          <w:rFonts w:ascii="Times New Roman" w:eastAsia="Times New Roman" w:hAnsi="Times New Roman" w:cs="Times New Roman"/>
          <w:sz w:val="24"/>
          <w:szCs w:val="24"/>
        </w:rPr>
        <w:t>have been used</w:t>
      </w:r>
      <w:proofErr w:type="gramEnd"/>
      <w:r w:rsidRPr="004F2B09">
        <w:rPr>
          <w:rFonts w:ascii="Times New Roman" w:eastAsia="Times New Roman" w:hAnsi="Times New Roman" w:cs="Times New Roman"/>
          <w:sz w:val="24"/>
          <w:szCs w:val="24"/>
        </w:rPr>
        <w:t xml:space="preserve"> (Berg, 2004). Quotations </w:t>
      </w:r>
      <w:proofErr w:type="gramStart"/>
      <w:r w:rsidRPr="004F2B09">
        <w:rPr>
          <w:rFonts w:ascii="Times New Roman" w:eastAsia="Times New Roman" w:hAnsi="Times New Roman" w:cs="Times New Roman"/>
          <w:sz w:val="24"/>
          <w:szCs w:val="24"/>
        </w:rPr>
        <w:t>are labelled</w:t>
      </w:r>
      <w:proofErr w:type="gramEnd"/>
      <w:r w:rsidRPr="004F2B09">
        <w:rPr>
          <w:rFonts w:ascii="Times New Roman" w:eastAsia="Times New Roman" w:hAnsi="Times New Roman" w:cs="Times New Roman"/>
          <w:sz w:val="24"/>
          <w:szCs w:val="24"/>
        </w:rPr>
        <w:t xml:space="preserve"> to identify the country and study they derive </w:t>
      </w:r>
      <w:sdt>
        <w:sdtPr>
          <w:rPr>
            <w:rFonts w:ascii="Times New Roman" w:hAnsi="Times New Roman" w:cs="Times New Roman"/>
            <w:sz w:val="24"/>
            <w:szCs w:val="24"/>
          </w:rPr>
          <w:tag w:val="goog_rdk_7"/>
          <w:id w:val="1809590677"/>
        </w:sdtPr>
        <w:sdtEndPr/>
        <w:sdtContent/>
      </w:sdt>
      <w:r w:rsidRPr="004F2B09">
        <w:rPr>
          <w:rFonts w:ascii="Times New Roman" w:eastAsia="Times New Roman" w:hAnsi="Times New Roman" w:cs="Times New Roman"/>
          <w:sz w:val="24"/>
          <w:szCs w:val="24"/>
        </w:rPr>
        <w:t xml:space="preserve">from. Additionally, the role </w:t>
      </w:r>
      <w:r w:rsidRPr="004F2B09">
        <w:rPr>
          <w:rFonts w:ascii="Times New Roman" w:eastAsia="Times New Roman" w:hAnsi="Times New Roman" w:cs="Times New Roman"/>
          <w:sz w:val="24"/>
          <w:szCs w:val="24"/>
        </w:rPr>
        <w:lastRenderedPageBreak/>
        <w:t xml:space="preserve">of the participant </w:t>
      </w:r>
      <w:proofErr w:type="gramStart"/>
      <w:r w:rsidRPr="004F2B09">
        <w:rPr>
          <w:rFonts w:ascii="Times New Roman" w:eastAsia="Times New Roman" w:hAnsi="Times New Roman" w:cs="Times New Roman"/>
          <w:sz w:val="24"/>
          <w:szCs w:val="24"/>
        </w:rPr>
        <w:t>is provided</w:t>
      </w:r>
      <w:proofErr w:type="gramEnd"/>
      <w:r w:rsidRPr="004F2B09">
        <w:rPr>
          <w:rFonts w:ascii="Times New Roman" w:eastAsia="Times New Roman" w:hAnsi="Times New Roman" w:cs="Times New Roman"/>
          <w:sz w:val="24"/>
          <w:szCs w:val="24"/>
        </w:rPr>
        <w:t>, for example, student teacher, new teacher mentee, student teacher mentor, new teacher mentor.</w:t>
      </w:r>
    </w:p>
    <w:p w14:paraId="47C866FF" w14:textId="77777777" w:rsidR="00E004B1" w:rsidRPr="004F2B09" w:rsidRDefault="00E004B1" w:rsidP="00374487">
      <w:pPr>
        <w:spacing w:line="240" w:lineRule="auto"/>
        <w:jc w:val="center"/>
        <w:rPr>
          <w:rFonts w:ascii="Times New Roman" w:eastAsia="Times New Roman" w:hAnsi="Times New Roman" w:cs="Times New Roman"/>
          <w:b/>
          <w:sz w:val="24"/>
          <w:szCs w:val="24"/>
        </w:rPr>
      </w:pPr>
      <w:r w:rsidRPr="004F2B09">
        <w:rPr>
          <w:rFonts w:ascii="Times New Roman" w:eastAsia="Times New Roman" w:hAnsi="Times New Roman" w:cs="Times New Roman"/>
          <w:b/>
          <w:sz w:val="24"/>
          <w:szCs w:val="24"/>
        </w:rPr>
        <w:t>Findings and Discussion</w:t>
      </w:r>
    </w:p>
    <w:p w14:paraId="6E241A34" w14:textId="74D0E2F1" w:rsidR="00E004B1" w:rsidRPr="004F2B09" w:rsidRDefault="00E004B1" w:rsidP="00374487">
      <w:pPr>
        <w:spacing w:after="0" w:line="240" w:lineRule="auto"/>
        <w:ind w:firstLine="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We now document and discuss the research findings in the three groups of themes as set out above.</w:t>
      </w:r>
      <w:r w:rsidR="00B01051" w:rsidRPr="004F2B09">
        <w:rPr>
          <w:rFonts w:ascii="Times New Roman" w:eastAsia="Times New Roman" w:hAnsi="Times New Roman" w:cs="Times New Roman"/>
          <w:sz w:val="24"/>
          <w:szCs w:val="24"/>
        </w:rPr>
        <w:t xml:space="preserve"> These groups of themes should be understood </w:t>
      </w:r>
      <w:r w:rsidR="00C45B04" w:rsidRPr="004F2B09">
        <w:rPr>
          <w:rFonts w:ascii="Times New Roman" w:eastAsia="Times New Roman" w:hAnsi="Times New Roman" w:cs="Times New Roman"/>
          <w:sz w:val="24"/>
          <w:szCs w:val="24"/>
        </w:rPr>
        <w:t>from the</w:t>
      </w:r>
      <w:r w:rsidR="00234E31" w:rsidRPr="004F2B09">
        <w:rPr>
          <w:rFonts w:ascii="Times New Roman" w:eastAsia="Times New Roman" w:hAnsi="Times New Roman" w:cs="Times New Roman"/>
          <w:sz w:val="24"/>
          <w:szCs w:val="24"/>
        </w:rPr>
        <w:t xml:space="preserve"> collaborative mentoring </w:t>
      </w:r>
      <w:proofErr w:type="gramStart"/>
      <w:r w:rsidR="00234E31" w:rsidRPr="004F2B09">
        <w:rPr>
          <w:rFonts w:ascii="Times New Roman" w:eastAsia="Times New Roman" w:hAnsi="Times New Roman" w:cs="Times New Roman"/>
          <w:sz w:val="24"/>
          <w:szCs w:val="24"/>
        </w:rPr>
        <w:t>model which combines theories of mentoring as apprenticeship, a form of reflection</w:t>
      </w:r>
      <w:proofErr w:type="gramEnd"/>
      <w:r w:rsidR="00B11BAB" w:rsidRPr="004F2B09">
        <w:rPr>
          <w:rFonts w:ascii="Times New Roman" w:eastAsia="Times New Roman" w:hAnsi="Times New Roman" w:cs="Times New Roman"/>
          <w:sz w:val="24"/>
          <w:szCs w:val="24"/>
        </w:rPr>
        <w:t xml:space="preserve"> and </w:t>
      </w:r>
      <w:r w:rsidR="00C45B04" w:rsidRPr="004F2B09">
        <w:rPr>
          <w:rFonts w:ascii="Times New Roman" w:eastAsia="Times New Roman" w:hAnsi="Times New Roman" w:cs="Times New Roman"/>
          <w:sz w:val="24"/>
          <w:szCs w:val="24"/>
        </w:rPr>
        <w:t>influenced by</w:t>
      </w:r>
      <w:r w:rsidR="00B11BAB" w:rsidRPr="004F2B09">
        <w:rPr>
          <w:rFonts w:ascii="Times New Roman" w:eastAsia="Times New Roman" w:hAnsi="Times New Roman" w:cs="Times New Roman"/>
          <w:sz w:val="24"/>
          <w:szCs w:val="24"/>
        </w:rPr>
        <w:t xml:space="preserve"> socio-cultural factors</w:t>
      </w:r>
      <w:r w:rsidR="00C45B04" w:rsidRPr="004F2B09">
        <w:rPr>
          <w:rFonts w:ascii="Times New Roman" w:eastAsia="Times New Roman" w:hAnsi="Times New Roman" w:cs="Times New Roman"/>
          <w:sz w:val="24"/>
          <w:szCs w:val="24"/>
        </w:rPr>
        <w:t>.</w:t>
      </w:r>
    </w:p>
    <w:p w14:paraId="7A0E275C" w14:textId="77777777" w:rsidR="00E004B1" w:rsidRPr="004F2B09" w:rsidRDefault="00E004B1" w:rsidP="00374487">
      <w:pPr>
        <w:spacing w:after="0" w:line="240" w:lineRule="auto"/>
        <w:rPr>
          <w:rFonts w:ascii="Times New Roman" w:eastAsia="Times New Roman" w:hAnsi="Times New Roman" w:cs="Times New Roman"/>
          <w:color w:val="000000"/>
          <w:sz w:val="24"/>
          <w:szCs w:val="24"/>
        </w:rPr>
      </w:pPr>
      <w:r w:rsidRPr="004F2B09">
        <w:rPr>
          <w:rFonts w:ascii="Times New Roman" w:eastAsia="Times New Roman" w:hAnsi="Times New Roman" w:cs="Times New Roman"/>
          <w:b/>
          <w:color w:val="000000"/>
          <w:sz w:val="24"/>
          <w:szCs w:val="24"/>
        </w:rPr>
        <w:t>Interest, Values and Motives</w:t>
      </w:r>
    </w:p>
    <w:p w14:paraId="16F9983E" w14:textId="7D968944" w:rsidR="0058526C" w:rsidRPr="004F2B09" w:rsidRDefault="00E004B1" w:rsidP="00374487">
      <w:pPr>
        <w:spacing w:after="0" w:line="240" w:lineRule="auto"/>
        <w:ind w:firstLine="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A lack of interest and motivation on the part of mentors to engage in mentoring </w:t>
      </w:r>
      <w:proofErr w:type="gramStart"/>
      <w:r w:rsidRPr="004F2B09">
        <w:rPr>
          <w:rFonts w:ascii="Times New Roman" w:eastAsia="Times New Roman" w:hAnsi="Times New Roman" w:cs="Times New Roman"/>
          <w:sz w:val="24"/>
          <w:szCs w:val="24"/>
        </w:rPr>
        <w:t>was identified</w:t>
      </w:r>
      <w:proofErr w:type="gramEnd"/>
      <w:r w:rsidRPr="004F2B09">
        <w:rPr>
          <w:rFonts w:ascii="Times New Roman" w:eastAsia="Times New Roman" w:hAnsi="Times New Roman" w:cs="Times New Roman"/>
          <w:sz w:val="24"/>
          <w:szCs w:val="24"/>
        </w:rPr>
        <w:t xml:space="preserve"> as a significant barrier to successful mentoring in all three countries. It is reported that the inability of principals and management to engage passionate teachers as mentors may negatively </w:t>
      </w:r>
      <w:proofErr w:type="gramStart"/>
      <w:r w:rsidRPr="004F2B09">
        <w:rPr>
          <w:rFonts w:ascii="Times New Roman" w:eastAsia="Times New Roman" w:hAnsi="Times New Roman" w:cs="Times New Roman"/>
          <w:sz w:val="24"/>
          <w:szCs w:val="24"/>
        </w:rPr>
        <w:t>impact</w:t>
      </w:r>
      <w:proofErr w:type="gramEnd"/>
      <w:r w:rsidRPr="004F2B09">
        <w:rPr>
          <w:rFonts w:ascii="Times New Roman" w:eastAsia="Times New Roman" w:hAnsi="Times New Roman" w:cs="Times New Roman"/>
          <w:sz w:val="24"/>
          <w:szCs w:val="24"/>
        </w:rPr>
        <w:t xml:space="preserve"> mentoring relationships </w:t>
      </w:r>
      <w:r w:rsidRPr="00A848F3">
        <w:rPr>
          <w:rFonts w:ascii="Times New Roman" w:eastAsia="Times New Roman" w:hAnsi="Times New Roman" w:cs="Times New Roman"/>
          <w:sz w:val="24"/>
          <w:szCs w:val="24"/>
        </w:rPr>
        <w:t>(</w:t>
      </w:r>
      <w:r w:rsidR="00A848F3" w:rsidRPr="00A848F3">
        <w:rPr>
          <w:rFonts w:ascii="Times New Roman" w:eastAsia="Times New Roman" w:hAnsi="Times New Roman" w:cs="Times New Roman"/>
          <w:sz w:val="24"/>
          <w:szCs w:val="24"/>
        </w:rPr>
        <w:t>Holland</w:t>
      </w:r>
      <w:r w:rsidRPr="00A848F3">
        <w:rPr>
          <w:rFonts w:ascii="Times New Roman" w:eastAsia="Times New Roman" w:hAnsi="Times New Roman" w:cs="Times New Roman"/>
          <w:sz w:val="24"/>
          <w:szCs w:val="24"/>
        </w:rPr>
        <w:t>, 2021</w:t>
      </w:r>
      <w:r w:rsidR="004C2E90" w:rsidRPr="00A848F3">
        <w:rPr>
          <w:rFonts w:ascii="Times New Roman" w:eastAsia="Times New Roman" w:hAnsi="Times New Roman" w:cs="Times New Roman"/>
          <w:sz w:val="24"/>
          <w:szCs w:val="24"/>
        </w:rPr>
        <w:t>;</w:t>
      </w:r>
      <w:r w:rsidR="004C2E90">
        <w:rPr>
          <w:rFonts w:ascii="Times New Roman" w:eastAsia="Times New Roman" w:hAnsi="Times New Roman" w:cs="Times New Roman"/>
          <w:sz w:val="24"/>
          <w:szCs w:val="24"/>
        </w:rPr>
        <w:t xml:space="preserve"> </w:t>
      </w:r>
      <w:proofErr w:type="spellStart"/>
      <w:r w:rsidR="004C2E90" w:rsidRPr="00866312">
        <w:rPr>
          <w:rFonts w:ascii="Times New Roman" w:eastAsia="Times New Roman" w:hAnsi="Times New Roman" w:cs="Times New Roman"/>
          <w:sz w:val="24"/>
          <w:szCs w:val="24"/>
        </w:rPr>
        <w:t>Aderibigbe</w:t>
      </w:r>
      <w:proofErr w:type="spellEnd"/>
      <w:r w:rsidR="004C2E90" w:rsidRPr="00866312">
        <w:rPr>
          <w:rFonts w:ascii="Times New Roman" w:eastAsia="Times New Roman" w:hAnsi="Times New Roman" w:cs="Times New Roman"/>
          <w:sz w:val="24"/>
          <w:szCs w:val="24"/>
        </w:rPr>
        <w:t>, et al.</w:t>
      </w:r>
      <w:r w:rsidRPr="00866312">
        <w:rPr>
          <w:rFonts w:ascii="Times New Roman" w:eastAsia="Times New Roman" w:hAnsi="Times New Roman" w:cs="Times New Roman"/>
          <w:sz w:val="24"/>
          <w:szCs w:val="24"/>
        </w:rPr>
        <w:t>, 2018</w:t>
      </w:r>
      <w:r w:rsidRPr="004F2B09">
        <w:rPr>
          <w:rFonts w:ascii="Times New Roman" w:eastAsia="Times New Roman" w:hAnsi="Times New Roman" w:cs="Times New Roman"/>
          <w:sz w:val="24"/>
          <w:szCs w:val="24"/>
        </w:rPr>
        <w:t xml:space="preserve">). Irish participants provided a detailed view of the </w:t>
      </w:r>
      <w:proofErr w:type="gramStart"/>
      <w:r w:rsidRPr="004F2B09">
        <w:rPr>
          <w:rFonts w:ascii="Times New Roman" w:eastAsia="Times New Roman" w:hAnsi="Times New Roman" w:cs="Times New Roman"/>
          <w:sz w:val="24"/>
          <w:szCs w:val="24"/>
        </w:rPr>
        <w:t>ways which</w:t>
      </w:r>
      <w:proofErr w:type="gramEnd"/>
      <w:r w:rsidRPr="004F2B09">
        <w:rPr>
          <w:rFonts w:ascii="Times New Roman" w:eastAsia="Times New Roman" w:hAnsi="Times New Roman" w:cs="Times New Roman"/>
          <w:sz w:val="24"/>
          <w:szCs w:val="24"/>
        </w:rPr>
        <w:t xml:space="preserve"> interests, values, and motives can hinder successful mentorship </w:t>
      </w:r>
      <w:r w:rsidRPr="00A848F3">
        <w:rPr>
          <w:rFonts w:ascii="Times New Roman" w:eastAsia="Times New Roman" w:hAnsi="Times New Roman" w:cs="Times New Roman"/>
          <w:sz w:val="24"/>
          <w:szCs w:val="24"/>
        </w:rPr>
        <w:t>(</w:t>
      </w:r>
      <w:r w:rsidR="00A848F3" w:rsidRPr="00A848F3">
        <w:rPr>
          <w:rFonts w:ascii="Times New Roman" w:eastAsia="Times New Roman" w:hAnsi="Times New Roman" w:cs="Times New Roman"/>
          <w:sz w:val="24"/>
          <w:szCs w:val="24"/>
        </w:rPr>
        <w:t>Holland</w:t>
      </w:r>
      <w:r w:rsidRPr="00A848F3">
        <w:rPr>
          <w:rFonts w:ascii="Times New Roman" w:eastAsia="Times New Roman" w:hAnsi="Times New Roman" w:cs="Times New Roman"/>
          <w:sz w:val="24"/>
          <w:szCs w:val="24"/>
        </w:rPr>
        <w:t>, 2021).</w:t>
      </w:r>
      <w:r w:rsidRPr="004F2B09">
        <w:rPr>
          <w:rFonts w:ascii="Times New Roman" w:eastAsia="Times New Roman" w:hAnsi="Times New Roman" w:cs="Times New Roman"/>
          <w:sz w:val="24"/>
          <w:szCs w:val="24"/>
        </w:rPr>
        <w:t xml:space="preserve"> Such </w:t>
      </w:r>
      <w:r w:rsidRPr="004F2B09">
        <w:rPr>
          <w:rFonts w:ascii="Times New Roman" w:eastAsia="Times New Roman" w:hAnsi="Times New Roman" w:cs="Times New Roman"/>
          <w:color w:val="38761D"/>
          <w:sz w:val="24"/>
          <w:szCs w:val="24"/>
        </w:rPr>
        <w:t>m</w:t>
      </w:r>
      <w:r w:rsidRPr="004F2B09">
        <w:rPr>
          <w:rFonts w:ascii="Times New Roman" w:eastAsia="Times New Roman" w:hAnsi="Times New Roman" w:cs="Times New Roman"/>
          <w:sz w:val="24"/>
          <w:szCs w:val="24"/>
        </w:rPr>
        <w:t xml:space="preserve">entors often feel discouraged by a lack of support and interest from their colleagues and school management. They express disappointment and frustration with the fact that many colleagues do not perceive any benefits to mentoring student teachers. In their words, many colleagues were "disinterested" in mentoring, which left them feeling a "lack of support" for what they were doing. A recent literature review underlines the importance of intrinsic motivation, positive attitude and enthusiasm for the role as a substantial quality of a good mentor, having significant impact on teacher </w:t>
      </w:r>
      <w:proofErr w:type="gramStart"/>
      <w:r w:rsidRPr="004F2B09">
        <w:rPr>
          <w:rFonts w:ascii="Times New Roman" w:eastAsia="Times New Roman" w:hAnsi="Times New Roman" w:cs="Times New Roman"/>
          <w:sz w:val="24"/>
          <w:szCs w:val="24"/>
        </w:rPr>
        <w:t>learning</w:t>
      </w:r>
      <w:proofErr w:type="gramEnd"/>
      <w:r w:rsidRPr="004F2B09">
        <w:rPr>
          <w:rFonts w:ascii="Times New Roman" w:eastAsia="Times New Roman" w:hAnsi="Times New Roman" w:cs="Times New Roman"/>
          <w:sz w:val="24"/>
          <w:szCs w:val="24"/>
        </w:rPr>
        <w:t xml:space="preserve"> (Ellis, et al., 2020). In addition, mentors often report that school principals and management do not value mentoring as an opportunity to enhance teacher competences in their school. This underscores the need for re-orientation programs for school managements and teachers to see mentoring as an endeavour to be treasured and </w:t>
      </w:r>
      <w:proofErr w:type="gramStart"/>
      <w:r w:rsidRPr="004F2B09">
        <w:rPr>
          <w:rFonts w:ascii="Times New Roman" w:eastAsia="Times New Roman" w:hAnsi="Times New Roman" w:cs="Times New Roman"/>
          <w:sz w:val="24"/>
          <w:szCs w:val="24"/>
        </w:rPr>
        <w:t>promoted</w:t>
      </w:r>
      <w:proofErr w:type="gramEnd"/>
      <w:r w:rsidRPr="004F2B09">
        <w:rPr>
          <w:rFonts w:ascii="Times New Roman" w:eastAsia="Times New Roman" w:hAnsi="Times New Roman" w:cs="Times New Roman"/>
          <w:sz w:val="24"/>
          <w:szCs w:val="24"/>
        </w:rPr>
        <w:t xml:space="preserve">, given that it fosters professional </w:t>
      </w:r>
      <w:r w:rsidRPr="00A848F3">
        <w:rPr>
          <w:rFonts w:ascii="Times New Roman" w:eastAsia="Times New Roman" w:hAnsi="Times New Roman" w:cs="Times New Roman"/>
          <w:sz w:val="24"/>
          <w:szCs w:val="24"/>
        </w:rPr>
        <w:t>learning (</w:t>
      </w:r>
      <w:r w:rsidR="00A848F3" w:rsidRPr="00A848F3">
        <w:rPr>
          <w:rFonts w:ascii="Times New Roman" w:eastAsia="Times New Roman" w:hAnsi="Times New Roman" w:cs="Times New Roman"/>
          <w:sz w:val="24"/>
          <w:szCs w:val="24"/>
        </w:rPr>
        <w:t>Holland, 2018</w:t>
      </w:r>
      <w:r w:rsidRPr="00A848F3">
        <w:rPr>
          <w:rFonts w:ascii="Times New Roman" w:eastAsia="Times New Roman" w:hAnsi="Times New Roman" w:cs="Times New Roman"/>
          <w:sz w:val="24"/>
          <w:szCs w:val="24"/>
        </w:rPr>
        <w:t>).</w:t>
      </w:r>
      <w:r w:rsidRPr="004F2B09">
        <w:rPr>
          <w:rFonts w:ascii="Times New Roman" w:eastAsia="Times New Roman" w:hAnsi="Times New Roman" w:cs="Times New Roman"/>
          <w:sz w:val="24"/>
          <w:szCs w:val="24"/>
        </w:rPr>
        <w:t xml:space="preserve"> Recognizing the value in mentoring and lending support to teachers serving as mentors can </w:t>
      </w:r>
      <w:proofErr w:type="gramStart"/>
      <w:r w:rsidRPr="004F2B09">
        <w:rPr>
          <w:rFonts w:ascii="Times New Roman" w:eastAsia="Times New Roman" w:hAnsi="Times New Roman" w:cs="Times New Roman"/>
          <w:sz w:val="24"/>
          <w:szCs w:val="24"/>
        </w:rPr>
        <w:t>impact</w:t>
      </w:r>
      <w:proofErr w:type="gramEnd"/>
      <w:r w:rsidRPr="004F2B09">
        <w:rPr>
          <w:rFonts w:ascii="Times New Roman" w:eastAsia="Times New Roman" w:hAnsi="Times New Roman" w:cs="Times New Roman"/>
          <w:sz w:val="24"/>
          <w:szCs w:val="24"/>
        </w:rPr>
        <w:t xml:space="preserve"> the extent to which they can apply their knowledge to help others (Chevalier &amp; Buckles, 2013</w:t>
      </w:r>
      <w:r w:rsidRPr="00A848F3">
        <w:rPr>
          <w:rFonts w:ascii="Times New Roman" w:eastAsia="Times New Roman" w:hAnsi="Times New Roman" w:cs="Times New Roman"/>
          <w:sz w:val="24"/>
          <w:szCs w:val="24"/>
        </w:rPr>
        <w:t xml:space="preserve">; </w:t>
      </w:r>
      <w:r w:rsidR="00A848F3" w:rsidRPr="00A848F3">
        <w:rPr>
          <w:rFonts w:ascii="Times New Roman" w:eastAsia="Times New Roman" w:hAnsi="Times New Roman" w:cs="Times New Roman"/>
          <w:sz w:val="24"/>
          <w:szCs w:val="24"/>
        </w:rPr>
        <w:t>Holland</w:t>
      </w:r>
      <w:r w:rsidRPr="00A848F3">
        <w:rPr>
          <w:rFonts w:ascii="Times New Roman" w:eastAsia="Times New Roman" w:hAnsi="Times New Roman" w:cs="Times New Roman"/>
          <w:sz w:val="24"/>
          <w:szCs w:val="24"/>
        </w:rPr>
        <w:t>, 2021).</w:t>
      </w:r>
      <w:r w:rsidRPr="004F2B09">
        <w:rPr>
          <w:rFonts w:ascii="Times New Roman" w:eastAsia="Times New Roman" w:hAnsi="Times New Roman" w:cs="Times New Roman"/>
          <w:sz w:val="24"/>
          <w:szCs w:val="24"/>
        </w:rPr>
        <w:t xml:space="preserve"> </w:t>
      </w:r>
    </w:p>
    <w:p w14:paraId="0C08F8F9" w14:textId="0A79F841" w:rsidR="00E004B1" w:rsidRPr="004F2B09" w:rsidRDefault="00E004B1" w:rsidP="00374487">
      <w:pPr>
        <w:spacing w:after="0" w:line="240" w:lineRule="auto"/>
        <w:ind w:firstLine="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Student teachers' insufficient motivation and engagement </w:t>
      </w:r>
      <w:proofErr w:type="gramStart"/>
      <w:r w:rsidRPr="004F2B09">
        <w:rPr>
          <w:rFonts w:ascii="Times New Roman" w:eastAsia="Times New Roman" w:hAnsi="Times New Roman" w:cs="Times New Roman"/>
          <w:sz w:val="24"/>
          <w:szCs w:val="24"/>
        </w:rPr>
        <w:t>is also seen</w:t>
      </w:r>
      <w:proofErr w:type="gramEnd"/>
      <w:r w:rsidRPr="004F2B09">
        <w:rPr>
          <w:rFonts w:ascii="Times New Roman" w:eastAsia="Times New Roman" w:hAnsi="Times New Roman" w:cs="Times New Roman"/>
          <w:sz w:val="24"/>
          <w:szCs w:val="24"/>
        </w:rPr>
        <w:t xml:space="preserve"> as a significant obstacle to successful mentoring in Croatia; one mentor stated: "Superficial students who are only interested in getting a passing grade and the quality of work is not their concern." Mentoring process elicits a variety of affective responses, some of them being negative such as disappointment and criticism (</w:t>
      </w:r>
      <w:proofErr w:type="spellStart"/>
      <w:r w:rsidRPr="004F2B09">
        <w:rPr>
          <w:rFonts w:ascii="Times New Roman" w:eastAsia="Times New Roman" w:hAnsi="Times New Roman" w:cs="Times New Roman"/>
          <w:sz w:val="24"/>
          <w:szCs w:val="24"/>
        </w:rPr>
        <w:t>Shwartz</w:t>
      </w:r>
      <w:proofErr w:type="spellEnd"/>
      <w:r w:rsidRPr="004F2B09">
        <w:rPr>
          <w:rFonts w:ascii="Times New Roman" w:eastAsia="Times New Roman" w:hAnsi="Times New Roman" w:cs="Times New Roman"/>
          <w:sz w:val="24"/>
          <w:szCs w:val="24"/>
        </w:rPr>
        <w:t xml:space="preserve"> &amp; Dori, 2016). It </w:t>
      </w:r>
      <w:proofErr w:type="gramStart"/>
      <w:r w:rsidRPr="004F2B09">
        <w:rPr>
          <w:rFonts w:ascii="Times New Roman" w:eastAsia="Times New Roman" w:hAnsi="Times New Roman" w:cs="Times New Roman"/>
          <w:sz w:val="24"/>
          <w:szCs w:val="24"/>
        </w:rPr>
        <w:t>may be assumed</w:t>
      </w:r>
      <w:proofErr w:type="gramEnd"/>
      <w:r w:rsidRPr="004F2B09">
        <w:rPr>
          <w:rFonts w:ascii="Times New Roman" w:eastAsia="Times New Roman" w:hAnsi="Times New Roman" w:cs="Times New Roman"/>
          <w:sz w:val="24"/>
          <w:szCs w:val="24"/>
        </w:rPr>
        <w:t xml:space="preserve"> that some student teachers may be reluctant to engage because they are afraid of mistakes. Thus, mentors need to give the impression that they are there to provide the necessary support to the student teachers, and the student teachers need to trust them. This is in line with a body of research emphasising that a quality mentor should be able to personally relate to a student teacher and create a setting that would foster a collegial relationship (Ellis, et al., 2020</w:t>
      </w:r>
      <w:r w:rsidRPr="00A848F3">
        <w:rPr>
          <w:rFonts w:ascii="Times New Roman" w:eastAsia="Times New Roman" w:hAnsi="Times New Roman" w:cs="Times New Roman"/>
          <w:sz w:val="24"/>
          <w:szCs w:val="24"/>
        </w:rPr>
        <w:t xml:space="preserve">; </w:t>
      </w:r>
      <w:r w:rsidR="00A848F3" w:rsidRPr="00A848F3">
        <w:rPr>
          <w:rFonts w:ascii="Times New Roman" w:eastAsia="Times New Roman" w:hAnsi="Times New Roman" w:cs="Times New Roman"/>
          <w:sz w:val="24"/>
          <w:szCs w:val="24"/>
        </w:rPr>
        <w:t>Holland</w:t>
      </w:r>
      <w:r w:rsidRPr="00A848F3">
        <w:rPr>
          <w:rFonts w:ascii="Times New Roman" w:eastAsia="Times New Roman" w:hAnsi="Times New Roman" w:cs="Times New Roman"/>
          <w:sz w:val="24"/>
          <w:szCs w:val="24"/>
        </w:rPr>
        <w:t>, 2021</w:t>
      </w:r>
      <w:r w:rsidRPr="00A848F3">
        <w:rPr>
          <w:rFonts w:ascii="Times New Roman" w:eastAsia="Times New Roman" w:hAnsi="Times New Roman" w:cs="Times New Roman"/>
          <w:color w:val="38761D"/>
          <w:sz w:val="24"/>
          <w:szCs w:val="24"/>
        </w:rPr>
        <w:t>;</w:t>
      </w:r>
      <w:r w:rsidRPr="004F2B09">
        <w:rPr>
          <w:rFonts w:ascii="Times New Roman" w:eastAsia="Times New Roman" w:hAnsi="Times New Roman" w:cs="Times New Roman"/>
          <w:color w:val="38761D"/>
          <w:sz w:val="24"/>
          <w:szCs w:val="24"/>
        </w:rPr>
        <w:t xml:space="preserve"> </w:t>
      </w:r>
      <w:proofErr w:type="spellStart"/>
      <w:r w:rsidR="00C611A9" w:rsidRPr="004F2B09">
        <w:rPr>
          <w:rFonts w:ascii="Times New Roman" w:eastAsia="Times New Roman" w:hAnsi="Times New Roman" w:cs="Times New Roman"/>
          <w:sz w:val="24"/>
          <w:szCs w:val="24"/>
        </w:rPr>
        <w:t>Aderibigbe</w:t>
      </w:r>
      <w:proofErr w:type="spellEnd"/>
      <w:r w:rsidRPr="004F2B09">
        <w:rPr>
          <w:rFonts w:ascii="Times New Roman" w:eastAsia="Times New Roman" w:hAnsi="Times New Roman" w:cs="Times New Roman"/>
          <w:sz w:val="24"/>
          <w:szCs w:val="24"/>
        </w:rPr>
        <w:t xml:space="preserve">, 2014). In Scotland, new teachers see lack of motivation for mentoring and lack of mentors' commitment to their role as a major source of difficulties in the mentoring process. Studies on mentoring motives outline the role of mentoring motives in mentoring relationships, where opportunities for learning and professional development are essential for novice teachers and to their mentors as well (Russell &amp; Russell, 2011). Mentors' motives </w:t>
      </w:r>
      <w:proofErr w:type="gramStart"/>
      <w:r w:rsidRPr="004F2B09">
        <w:rPr>
          <w:rFonts w:ascii="Times New Roman" w:eastAsia="Times New Roman" w:hAnsi="Times New Roman" w:cs="Times New Roman"/>
          <w:sz w:val="24"/>
          <w:szCs w:val="24"/>
        </w:rPr>
        <w:t>are meaningfully related</w:t>
      </w:r>
      <w:proofErr w:type="gramEnd"/>
      <w:r w:rsidRPr="004F2B09">
        <w:rPr>
          <w:rFonts w:ascii="Times New Roman" w:eastAsia="Times New Roman" w:hAnsi="Times New Roman" w:cs="Times New Roman"/>
          <w:sz w:val="24"/>
          <w:szCs w:val="24"/>
        </w:rPr>
        <w:t xml:space="preserve"> to their conceptions about mentored learning to teach and are possibly reflected in their mentoring practices (van </w:t>
      </w:r>
      <w:proofErr w:type="spellStart"/>
      <w:r w:rsidRPr="004F2B09">
        <w:rPr>
          <w:rFonts w:ascii="Times New Roman" w:eastAsia="Times New Roman" w:hAnsi="Times New Roman" w:cs="Times New Roman"/>
          <w:sz w:val="24"/>
          <w:szCs w:val="24"/>
        </w:rPr>
        <w:t>Ginkel</w:t>
      </w:r>
      <w:proofErr w:type="spellEnd"/>
      <w:r w:rsidRPr="004F2B09">
        <w:rPr>
          <w:rFonts w:ascii="Times New Roman" w:eastAsia="Times New Roman" w:hAnsi="Times New Roman" w:cs="Times New Roman"/>
          <w:sz w:val="24"/>
          <w:szCs w:val="24"/>
        </w:rPr>
        <w:t xml:space="preserve"> et al., 2016). A lack of motivation to mentor novice teachers could represent a significant obstacle in establishing a learning relationship beneficial for both parties. Personality clashes and differences in values are also issues that can hinder the establishment of good relations between mentors and their mentees as documented in the Scottish student-teacher study. A participant explained </w:t>
      </w:r>
      <w:proofErr w:type="gramStart"/>
      <w:r w:rsidRPr="004F2B09">
        <w:rPr>
          <w:rFonts w:ascii="Times New Roman" w:eastAsia="Times New Roman" w:hAnsi="Times New Roman" w:cs="Times New Roman"/>
          <w:sz w:val="24"/>
          <w:szCs w:val="24"/>
        </w:rPr>
        <w:t>thus:</w:t>
      </w:r>
      <w:proofErr w:type="gramEnd"/>
      <w:r w:rsidRPr="004F2B09">
        <w:rPr>
          <w:rFonts w:ascii="Times New Roman" w:eastAsia="Times New Roman" w:hAnsi="Times New Roman" w:cs="Times New Roman"/>
          <w:sz w:val="24"/>
          <w:szCs w:val="24"/>
        </w:rPr>
        <w:t xml:space="preserve"> "I think it is just down to </w:t>
      </w:r>
      <w:r w:rsidRPr="004F2B09">
        <w:rPr>
          <w:rFonts w:ascii="Times New Roman" w:eastAsia="Times New Roman" w:hAnsi="Times New Roman" w:cs="Times New Roman"/>
          <w:sz w:val="24"/>
          <w:szCs w:val="24"/>
        </w:rPr>
        <w:lastRenderedPageBreak/>
        <w:t>personality, I mean sometimes the relationship doesn't work, and it's not going to work brilliantly however hard you try because there's a natural barrier there." From the data, it is apparent that mentor as a collaborative learning process may be challenging for the participants (</w:t>
      </w:r>
      <w:proofErr w:type="spellStart"/>
      <w:r w:rsidR="00C611A9" w:rsidRPr="004F2B09">
        <w:rPr>
          <w:rFonts w:ascii="Times New Roman" w:eastAsia="Times New Roman" w:hAnsi="Times New Roman" w:cs="Times New Roman"/>
          <w:sz w:val="24"/>
          <w:szCs w:val="24"/>
        </w:rPr>
        <w:t>Aderibigbe</w:t>
      </w:r>
      <w:proofErr w:type="spellEnd"/>
      <w:r w:rsidRPr="004F2B09">
        <w:rPr>
          <w:rFonts w:ascii="Times New Roman" w:eastAsia="Times New Roman" w:hAnsi="Times New Roman" w:cs="Times New Roman"/>
          <w:sz w:val="24"/>
          <w:szCs w:val="24"/>
        </w:rPr>
        <w:t xml:space="preserve">, et al., 2018). Mentors' dispositions, their motives for mentoring, mentees' characteristics, and organizational factors are among key determinants of mentoring behaviour and, subsequently, the outcomes of the mentorship. </w:t>
      </w:r>
      <w:proofErr w:type="gramStart"/>
      <w:r w:rsidRPr="004F2B09">
        <w:rPr>
          <w:rFonts w:ascii="Times New Roman" w:eastAsia="Times New Roman" w:hAnsi="Times New Roman" w:cs="Times New Roman"/>
          <w:sz w:val="24"/>
          <w:szCs w:val="24"/>
        </w:rPr>
        <w:t>So</w:t>
      </w:r>
      <w:proofErr w:type="gramEnd"/>
      <w:r w:rsidRPr="004F2B09">
        <w:rPr>
          <w:rFonts w:ascii="Times New Roman" w:eastAsia="Times New Roman" w:hAnsi="Times New Roman" w:cs="Times New Roman"/>
          <w:sz w:val="24"/>
          <w:szCs w:val="24"/>
        </w:rPr>
        <w:t xml:space="preserve">, it would be beneficial if mentors and mentees are carefully matched as studies show that successful mentoring processes are linked to participants' matching (Joyce &amp; Showers, 2002). As well as the </w:t>
      </w:r>
      <w:proofErr w:type="gramStart"/>
      <w:r w:rsidRPr="004F2B09">
        <w:rPr>
          <w:rFonts w:ascii="Times New Roman" w:eastAsia="Times New Roman" w:hAnsi="Times New Roman" w:cs="Times New Roman"/>
          <w:sz w:val="24"/>
          <w:szCs w:val="24"/>
        </w:rPr>
        <w:t>mentor's</w:t>
      </w:r>
      <w:proofErr w:type="gramEnd"/>
      <w:r w:rsidRPr="004F2B09">
        <w:rPr>
          <w:rFonts w:ascii="Times New Roman" w:eastAsia="Times New Roman" w:hAnsi="Times New Roman" w:cs="Times New Roman"/>
          <w:sz w:val="24"/>
          <w:szCs w:val="24"/>
        </w:rPr>
        <w:t xml:space="preserve"> and mentee's interest, values, and motives being critical, the mentor's and mentee's position, status, and power relationships affect the mentoring relationship.</w:t>
      </w:r>
    </w:p>
    <w:p w14:paraId="4F44285F" w14:textId="77777777" w:rsidR="00E004B1" w:rsidRPr="004F2B09" w:rsidRDefault="00E004B1" w:rsidP="00374487">
      <w:pPr>
        <w:spacing w:after="0" w:line="240" w:lineRule="auto"/>
        <w:rPr>
          <w:rFonts w:ascii="Times New Roman" w:eastAsia="Times New Roman" w:hAnsi="Times New Roman" w:cs="Times New Roman"/>
          <w:b/>
          <w:sz w:val="24"/>
          <w:szCs w:val="24"/>
        </w:rPr>
      </w:pPr>
      <w:r w:rsidRPr="004F2B09">
        <w:rPr>
          <w:rFonts w:ascii="Times New Roman" w:eastAsia="Times New Roman" w:hAnsi="Times New Roman" w:cs="Times New Roman"/>
          <w:b/>
          <w:sz w:val="24"/>
          <w:szCs w:val="24"/>
        </w:rPr>
        <w:t>Position, Status and Power</w:t>
      </w:r>
    </w:p>
    <w:p w14:paraId="04CD9C08" w14:textId="77777777" w:rsidR="00E004B1" w:rsidRPr="004F2B09" w:rsidRDefault="00E004B1" w:rsidP="00374487">
      <w:pPr>
        <w:spacing w:after="0" w:line="240" w:lineRule="auto"/>
        <w:ind w:firstLine="720"/>
        <w:jc w:val="both"/>
        <w:rPr>
          <w:rFonts w:ascii="Times New Roman" w:eastAsia="Times New Roman" w:hAnsi="Times New Roman" w:cs="Times New Roman"/>
          <w:color w:val="000000"/>
          <w:sz w:val="24"/>
          <w:szCs w:val="24"/>
        </w:rPr>
      </w:pPr>
      <w:r w:rsidRPr="004F2B09">
        <w:rPr>
          <w:rFonts w:ascii="Times New Roman" w:eastAsia="Times New Roman" w:hAnsi="Times New Roman" w:cs="Times New Roman"/>
          <w:sz w:val="24"/>
          <w:szCs w:val="24"/>
        </w:rPr>
        <w:t xml:space="preserve">A lack of power to influence the workload and duties assigned to teachers make it practically challenging </w:t>
      </w:r>
      <w:proofErr w:type="gramStart"/>
      <w:r w:rsidRPr="004F2B09">
        <w:rPr>
          <w:rFonts w:ascii="Times New Roman" w:eastAsia="Times New Roman" w:hAnsi="Times New Roman" w:cs="Times New Roman"/>
          <w:sz w:val="24"/>
          <w:szCs w:val="24"/>
        </w:rPr>
        <w:t>for them</w:t>
      </w:r>
      <w:proofErr w:type="gramEnd"/>
      <w:r w:rsidRPr="004F2B09">
        <w:rPr>
          <w:rFonts w:ascii="Times New Roman" w:eastAsia="Times New Roman" w:hAnsi="Times New Roman" w:cs="Times New Roman"/>
          <w:sz w:val="24"/>
          <w:szCs w:val="24"/>
        </w:rPr>
        <w:t xml:space="preserve"> to have enough time to engage with their mentees effectively. Without enough time, mentors may struggle </w:t>
      </w:r>
      <w:proofErr w:type="gramStart"/>
      <w:r w:rsidRPr="004F2B09">
        <w:rPr>
          <w:rFonts w:ascii="Times New Roman" w:eastAsia="Times New Roman" w:hAnsi="Times New Roman" w:cs="Times New Roman"/>
          <w:sz w:val="24"/>
          <w:szCs w:val="24"/>
        </w:rPr>
        <w:t>to actively engage</w:t>
      </w:r>
      <w:proofErr w:type="gramEnd"/>
      <w:r w:rsidRPr="004F2B09">
        <w:rPr>
          <w:rFonts w:ascii="Times New Roman" w:eastAsia="Times New Roman" w:hAnsi="Times New Roman" w:cs="Times New Roman"/>
          <w:sz w:val="24"/>
          <w:szCs w:val="24"/>
        </w:rPr>
        <w:t xml:space="preserve"> in the mentoring process (</w:t>
      </w:r>
      <w:proofErr w:type="spellStart"/>
      <w:r w:rsidRPr="004F2B09">
        <w:rPr>
          <w:rFonts w:ascii="Times New Roman" w:eastAsia="Times New Roman" w:hAnsi="Times New Roman" w:cs="Times New Roman"/>
          <w:sz w:val="24"/>
          <w:szCs w:val="24"/>
        </w:rPr>
        <w:t>Hairon</w:t>
      </w:r>
      <w:proofErr w:type="spellEnd"/>
      <w:r w:rsidRPr="004F2B09">
        <w:rPr>
          <w:rFonts w:ascii="Times New Roman" w:eastAsia="Times New Roman" w:hAnsi="Times New Roman" w:cs="Times New Roman"/>
          <w:sz w:val="24"/>
          <w:szCs w:val="24"/>
        </w:rPr>
        <w:t xml:space="preserve"> &amp; Tan, 2016). The Scottish and Irish data were in line with the Croatian finding that workload and administrative demands pose challenges for teachers serving as mentors. In the Irish study, mentors identified that there was “little time to fully engage” in mentoring. In Scotland, where some mentors were external and visited many mentees, access to their valuable time was particularly difficult. Such mentees felt at a disadvantage. Indeed, a lack of time with mentees </w:t>
      </w:r>
      <w:proofErr w:type="gramStart"/>
      <w:r w:rsidRPr="004F2B09">
        <w:rPr>
          <w:rFonts w:ascii="Times New Roman" w:eastAsia="Times New Roman" w:hAnsi="Times New Roman" w:cs="Times New Roman"/>
          <w:sz w:val="24"/>
          <w:szCs w:val="24"/>
        </w:rPr>
        <w:t>has been identified</w:t>
      </w:r>
      <w:proofErr w:type="gramEnd"/>
      <w:r w:rsidRPr="004F2B09">
        <w:rPr>
          <w:rFonts w:ascii="Times New Roman" w:eastAsia="Times New Roman" w:hAnsi="Times New Roman" w:cs="Times New Roman"/>
          <w:sz w:val="24"/>
          <w:szCs w:val="24"/>
        </w:rPr>
        <w:t xml:space="preserve"> as a hindering factor in mentoring programs (Krishna, et al., 2019). Mentees previously felt on solid ground seeking support, and now they thought it was “harder ‘cos you don’t want to annoy them” (Scotland, new teacher mentee). In Ireland, austerity had an overwhelming impact on teacher working conditions and terms (ASTI, 2016, p. 18). Indeed, it </w:t>
      </w:r>
      <w:proofErr w:type="gramStart"/>
      <w:r w:rsidRPr="004F2B09">
        <w:rPr>
          <w:rFonts w:ascii="Times New Roman" w:eastAsia="Times New Roman" w:hAnsi="Times New Roman" w:cs="Times New Roman"/>
          <w:sz w:val="24"/>
          <w:szCs w:val="24"/>
        </w:rPr>
        <w:t>has been argued</w:t>
      </w:r>
      <w:proofErr w:type="gramEnd"/>
      <w:r w:rsidRPr="004F2B09">
        <w:rPr>
          <w:rFonts w:ascii="Times New Roman" w:eastAsia="Times New Roman" w:hAnsi="Times New Roman" w:cs="Times New Roman"/>
          <w:sz w:val="24"/>
          <w:szCs w:val="24"/>
        </w:rPr>
        <w:t xml:space="preserve"> that schools are less and less able to accommodate student teachers given the increased school placement expectations (</w:t>
      </w:r>
      <w:proofErr w:type="spellStart"/>
      <w:r w:rsidRPr="004F2B09">
        <w:rPr>
          <w:rFonts w:ascii="Times New Roman" w:eastAsia="Times New Roman" w:hAnsi="Times New Roman" w:cs="Times New Roman"/>
          <w:sz w:val="24"/>
          <w:szCs w:val="24"/>
        </w:rPr>
        <w:t>Mulcahy</w:t>
      </w:r>
      <w:proofErr w:type="spellEnd"/>
      <w:r w:rsidRPr="004F2B09">
        <w:rPr>
          <w:rFonts w:ascii="Times New Roman" w:eastAsia="Times New Roman" w:hAnsi="Times New Roman" w:cs="Times New Roman"/>
          <w:sz w:val="24"/>
          <w:szCs w:val="24"/>
        </w:rPr>
        <w:t xml:space="preserve"> &amp; </w:t>
      </w:r>
      <w:proofErr w:type="spellStart"/>
      <w:r w:rsidRPr="004F2B09">
        <w:rPr>
          <w:rFonts w:ascii="Times New Roman" w:eastAsia="Times New Roman" w:hAnsi="Times New Roman" w:cs="Times New Roman"/>
          <w:sz w:val="24"/>
          <w:szCs w:val="24"/>
        </w:rPr>
        <w:t>McSharry</w:t>
      </w:r>
      <w:proofErr w:type="spellEnd"/>
      <w:r w:rsidRPr="004F2B09">
        <w:rPr>
          <w:rFonts w:ascii="Times New Roman" w:eastAsia="Times New Roman" w:hAnsi="Times New Roman" w:cs="Times New Roman"/>
          <w:sz w:val="24"/>
          <w:szCs w:val="24"/>
        </w:rPr>
        <w:t xml:space="preserve">, 2012). In Scotland, it </w:t>
      </w:r>
      <w:proofErr w:type="gramStart"/>
      <w:r w:rsidRPr="004F2B09">
        <w:rPr>
          <w:rFonts w:ascii="Times New Roman" w:eastAsia="Times New Roman" w:hAnsi="Times New Roman" w:cs="Times New Roman"/>
          <w:sz w:val="24"/>
          <w:szCs w:val="24"/>
        </w:rPr>
        <w:t>is reported</w:t>
      </w:r>
      <w:proofErr w:type="gramEnd"/>
      <w:r w:rsidRPr="004F2B09">
        <w:rPr>
          <w:rFonts w:ascii="Times New Roman" w:eastAsia="Times New Roman" w:hAnsi="Times New Roman" w:cs="Times New Roman"/>
          <w:sz w:val="24"/>
          <w:szCs w:val="24"/>
        </w:rPr>
        <w:t xml:space="preserve"> that inadequate time makes it difficult for teachers to attend courses in preparation for students' teaching practice and travel to attend classes for their professional learning. This may lead to a situation where mentors may not have enough knowledge or skills to mentor others effectively. Inadequate understanding of the mentor's role </w:t>
      </w:r>
      <w:proofErr w:type="gramStart"/>
      <w:r w:rsidRPr="004F2B09">
        <w:rPr>
          <w:rFonts w:ascii="Times New Roman" w:eastAsia="Times New Roman" w:hAnsi="Times New Roman" w:cs="Times New Roman"/>
          <w:sz w:val="24"/>
          <w:szCs w:val="24"/>
        </w:rPr>
        <w:t>is also identified</w:t>
      </w:r>
      <w:proofErr w:type="gramEnd"/>
      <w:r w:rsidRPr="004F2B09">
        <w:rPr>
          <w:rFonts w:ascii="Times New Roman" w:eastAsia="Times New Roman" w:hAnsi="Times New Roman" w:cs="Times New Roman"/>
          <w:sz w:val="24"/>
          <w:szCs w:val="24"/>
        </w:rPr>
        <w:t xml:space="preserve"> as a barrier to effective mentoring by Scottish novice teachers. Not surprisingly, </w:t>
      </w:r>
      <w:proofErr w:type="gramStart"/>
      <w:r w:rsidRPr="004F2B09">
        <w:rPr>
          <w:rFonts w:ascii="Times New Roman" w:eastAsia="Times New Roman" w:hAnsi="Times New Roman" w:cs="Times New Roman"/>
          <w:sz w:val="24"/>
          <w:szCs w:val="24"/>
        </w:rPr>
        <w:t>Cross</w:t>
      </w:r>
      <w:proofErr w:type="gramEnd"/>
      <w:r w:rsidRPr="004F2B09">
        <w:rPr>
          <w:rFonts w:ascii="Times New Roman" w:eastAsia="Times New Roman" w:hAnsi="Times New Roman" w:cs="Times New Roman"/>
          <w:sz w:val="24"/>
          <w:szCs w:val="24"/>
        </w:rPr>
        <w:t>, et al. (2019) highlighted the need for mentors with adequate skills in effective mentoring processes.</w:t>
      </w:r>
    </w:p>
    <w:p w14:paraId="5EE79860" w14:textId="58E44807" w:rsidR="00E004B1" w:rsidRPr="004F2B09" w:rsidRDefault="00E004B1" w:rsidP="00374487">
      <w:pPr>
        <w:spacing w:after="0" w:line="240" w:lineRule="auto"/>
        <w:ind w:firstLine="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Power asymmetries and boundaries within the school and the mentoring context </w:t>
      </w:r>
      <w:proofErr w:type="gramStart"/>
      <w:r w:rsidRPr="004F2B09">
        <w:rPr>
          <w:rFonts w:ascii="Times New Roman" w:eastAsia="Times New Roman" w:hAnsi="Times New Roman" w:cs="Times New Roman"/>
          <w:sz w:val="24"/>
          <w:szCs w:val="24"/>
        </w:rPr>
        <w:t>are also seen</w:t>
      </w:r>
      <w:proofErr w:type="gramEnd"/>
      <w:r w:rsidRPr="004F2B09">
        <w:rPr>
          <w:rFonts w:ascii="Times New Roman" w:eastAsia="Times New Roman" w:hAnsi="Times New Roman" w:cs="Times New Roman"/>
          <w:sz w:val="24"/>
          <w:szCs w:val="24"/>
        </w:rPr>
        <w:t xml:space="preserve"> as challenges to mentoring relationships. Chevalier and Buckles (2013) a</w:t>
      </w:r>
      <w:r w:rsidR="004A37B6" w:rsidRPr="004F2B09">
        <w:rPr>
          <w:rFonts w:ascii="Times New Roman" w:eastAsia="Times New Roman" w:hAnsi="Times New Roman" w:cs="Times New Roman"/>
          <w:sz w:val="24"/>
          <w:szCs w:val="24"/>
        </w:rPr>
        <w:t xml:space="preserve">rgued that the degree to which </w:t>
      </w:r>
      <w:r w:rsidRPr="004F2B09">
        <w:rPr>
          <w:rFonts w:ascii="Times New Roman" w:eastAsia="Times New Roman" w:hAnsi="Times New Roman" w:cs="Times New Roman"/>
          <w:sz w:val="24"/>
          <w:szCs w:val="24"/>
        </w:rPr>
        <w:t>learners can apply their learning and cascade it to others within their context is dependent upon the de</w:t>
      </w:r>
      <w:r w:rsidR="004A37B6" w:rsidRPr="004F2B09">
        <w:rPr>
          <w:rFonts w:ascii="Times New Roman" w:eastAsia="Times New Roman" w:hAnsi="Times New Roman" w:cs="Times New Roman"/>
          <w:sz w:val="24"/>
          <w:szCs w:val="24"/>
        </w:rPr>
        <w:t xml:space="preserve">gree to which their management </w:t>
      </w:r>
      <w:r w:rsidRPr="004F2B09">
        <w:rPr>
          <w:rFonts w:ascii="Times New Roman" w:eastAsia="Times New Roman" w:hAnsi="Times New Roman" w:cs="Times New Roman"/>
          <w:sz w:val="24"/>
          <w:szCs w:val="24"/>
        </w:rPr>
        <w:t xml:space="preserve">and colleagues support and permit it. In the Irish context, one mentor </w:t>
      </w:r>
      <w:proofErr w:type="gramStart"/>
      <w:r w:rsidRPr="004F2B09">
        <w:rPr>
          <w:rFonts w:ascii="Times New Roman" w:eastAsia="Times New Roman" w:hAnsi="Times New Roman" w:cs="Times New Roman"/>
          <w:sz w:val="24"/>
          <w:szCs w:val="24"/>
        </w:rPr>
        <w:t>stated:</w:t>
      </w:r>
      <w:proofErr w:type="gramEnd"/>
      <w:r w:rsidRPr="004F2B09">
        <w:rPr>
          <w:rFonts w:ascii="Times New Roman" w:eastAsia="Times New Roman" w:hAnsi="Times New Roman" w:cs="Times New Roman"/>
          <w:sz w:val="24"/>
          <w:szCs w:val="24"/>
        </w:rPr>
        <w:t xml:space="preserve"> “…the whole school culture makes it hard for you to keep doing it.” Mentors highlighted that this was more problematic </w:t>
      </w:r>
      <w:proofErr w:type="gramStart"/>
      <w:r w:rsidRPr="004F2B09">
        <w:rPr>
          <w:rFonts w:ascii="Times New Roman" w:eastAsia="Times New Roman" w:hAnsi="Times New Roman" w:cs="Times New Roman"/>
          <w:sz w:val="24"/>
          <w:szCs w:val="24"/>
        </w:rPr>
        <w:t>again</w:t>
      </w:r>
      <w:proofErr w:type="gramEnd"/>
      <w:r w:rsidRPr="004F2B09">
        <w:rPr>
          <w:rFonts w:ascii="Times New Roman" w:eastAsia="Times New Roman" w:hAnsi="Times New Roman" w:cs="Times New Roman"/>
          <w:sz w:val="24"/>
          <w:szCs w:val="24"/>
        </w:rPr>
        <w:t xml:space="preserve"> where their position or status within the school was weak or low. In such a situation, the mentor is less confident and inclined to be influential (</w:t>
      </w:r>
      <w:proofErr w:type="spellStart"/>
      <w:r w:rsidRPr="004F2B09">
        <w:rPr>
          <w:rFonts w:ascii="Times New Roman" w:eastAsia="Times New Roman" w:hAnsi="Times New Roman" w:cs="Times New Roman"/>
          <w:sz w:val="24"/>
          <w:szCs w:val="24"/>
        </w:rPr>
        <w:t>Anicich</w:t>
      </w:r>
      <w:proofErr w:type="spellEnd"/>
      <w:r w:rsidRPr="004F2B09">
        <w:rPr>
          <w:rFonts w:ascii="Times New Roman" w:eastAsia="Times New Roman" w:hAnsi="Times New Roman" w:cs="Times New Roman"/>
          <w:sz w:val="24"/>
          <w:szCs w:val="24"/>
        </w:rPr>
        <w:t xml:space="preserve">, Fast, Halevy &amp; </w:t>
      </w:r>
      <w:proofErr w:type="spellStart"/>
      <w:r w:rsidRPr="004F2B09">
        <w:rPr>
          <w:rFonts w:ascii="Times New Roman" w:eastAsia="Times New Roman" w:hAnsi="Times New Roman" w:cs="Times New Roman"/>
          <w:sz w:val="24"/>
          <w:szCs w:val="24"/>
        </w:rPr>
        <w:t>Galinsky</w:t>
      </w:r>
      <w:proofErr w:type="spellEnd"/>
      <w:r w:rsidRPr="004F2B09">
        <w:rPr>
          <w:rFonts w:ascii="Times New Roman" w:eastAsia="Times New Roman" w:hAnsi="Times New Roman" w:cs="Times New Roman"/>
          <w:sz w:val="24"/>
          <w:szCs w:val="24"/>
        </w:rPr>
        <w:t xml:space="preserve">, 2016). Mentors indicated that they were at the mercy of school management and organisational structures. In the Irish study, some participants suggested that in the promotion of mentoring, management “don’t get involved in the process.” They reported that the failure of principals and management to encourage colleagues to want to take part made their attempts to engage more challenging (Hein, 2016). They felt that this placed them on a weak footing (Chevalier &amp; Buckles, 2013). It is, of course, “difficult for [teachers] to tell the principal about the need to assist beginning teachers” (Tang &amp; Choi, 2005, p. 397). The most frequent sources of dissatisfaction reported in the Croatian study are the workload and administrative demands related to their mentoring role </w:t>
      </w:r>
      <w:proofErr w:type="gramStart"/>
      <w:r w:rsidRPr="004F2B09">
        <w:rPr>
          <w:rFonts w:ascii="Times New Roman" w:eastAsia="Times New Roman" w:hAnsi="Times New Roman" w:cs="Times New Roman"/>
          <w:sz w:val="24"/>
          <w:szCs w:val="24"/>
        </w:rPr>
        <w:t>as a result</w:t>
      </w:r>
      <w:proofErr w:type="gramEnd"/>
      <w:r w:rsidRPr="004F2B09">
        <w:rPr>
          <w:rFonts w:ascii="Times New Roman" w:eastAsia="Times New Roman" w:hAnsi="Times New Roman" w:cs="Times New Roman"/>
          <w:sz w:val="24"/>
          <w:szCs w:val="24"/>
        </w:rPr>
        <w:t xml:space="preserve"> of a power imbalance in schools.</w:t>
      </w:r>
    </w:p>
    <w:p w14:paraId="75CD80ED" w14:textId="43194BCA" w:rsidR="00E004B1" w:rsidRPr="004F2B09" w:rsidRDefault="00E004B1" w:rsidP="00374487">
      <w:pPr>
        <w:spacing w:after="0" w:line="240" w:lineRule="auto"/>
        <w:ind w:firstLine="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lastRenderedPageBreak/>
        <w:t xml:space="preserve">In some cases, the assignment of the mentoring role </w:t>
      </w:r>
      <w:proofErr w:type="gramStart"/>
      <w:r w:rsidRPr="004F2B09">
        <w:rPr>
          <w:rFonts w:ascii="Times New Roman" w:eastAsia="Times New Roman" w:hAnsi="Times New Roman" w:cs="Times New Roman"/>
          <w:sz w:val="24"/>
          <w:szCs w:val="24"/>
        </w:rPr>
        <w:t>was seen</w:t>
      </w:r>
      <w:proofErr w:type="gramEnd"/>
      <w:r w:rsidRPr="004F2B09">
        <w:rPr>
          <w:rFonts w:ascii="Times New Roman" w:eastAsia="Times New Roman" w:hAnsi="Times New Roman" w:cs="Times New Roman"/>
          <w:sz w:val="24"/>
          <w:szCs w:val="24"/>
        </w:rPr>
        <w:t xml:space="preserve"> as a top-down imposition, which led to a lack of perceived autonomy and a sense of empowerment (</w:t>
      </w:r>
      <w:proofErr w:type="spellStart"/>
      <w:r w:rsidRPr="004F2B09">
        <w:rPr>
          <w:rFonts w:ascii="Times New Roman" w:eastAsia="Times New Roman" w:hAnsi="Times New Roman" w:cs="Times New Roman"/>
          <w:sz w:val="24"/>
          <w:szCs w:val="24"/>
        </w:rPr>
        <w:t>Dworski</w:t>
      </w:r>
      <w:proofErr w:type="spellEnd"/>
      <w:r w:rsidRPr="004F2B09">
        <w:rPr>
          <w:rFonts w:ascii="Times New Roman" w:eastAsia="Times New Roman" w:hAnsi="Times New Roman" w:cs="Times New Roman"/>
          <w:sz w:val="24"/>
          <w:szCs w:val="24"/>
        </w:rPr>
        <w:t xml:space="preserve">-Riggs &amp; Day </w:t>
      </w:r>
      <w:proofErr w:type="spellStart"/>
      <w:r w:rsidRPr="004F2B09">
        <w:rPr>
          <w:rFonts w:ascii="Times New Roman" w:eastAsia="Times New Roman" w:hAnsi="Times New Roman" w:cs="Times New Roman"/>
          <w:sz w:val="24"/>
          <w:szCs w:val="24"/>
        </w:rPr>
        <w:t>Langhout</w:t>
      </w:r>
      <w:proofErr w:type="spellEnd"/>
      <w:r w:rsidRPr="004F2B09">
        <w:rPr>
          <w:rFonts w:ascii="Times New Roman" w:eastAsia="Times New Roman" w:hAnsi="Times New Roman" w:cs="Times New Roman"/>
          <w:sz w:val="24"/>
          <w:szCs w:val="24"/>
        </w:rPr>
        <w:t>, 2010). In the Irish study, one mentor complained that telling: “staff [</w:t>
      </w:r>
      <w:proofErr w:type="gramStart"/>
      <w:r w:rsidRPr="004F2B09">
        <w:rPr>
          <w:rFonts w:ascii="Times New Roman" w:eastAsia="Times New Roman" w:hAnsi="Times New Roman" w:cs="Times New Roman"/>
          <w:sz w:val="24"/>
          <w:szCs w:val="24"/>
        </w:rPr>
        <w:t>that</w:t>
      </w:r>
      <w:proofErr w:type="gramEnd"/>
      <w:r w:rsidRPr="004F2B09">
        <w:rPr>
          <w:rFonts w:ascii="Times New Roman" w:eastAsia="Times New Roman" w:hAnsi="Times New Roman" w:cs="Times New Roman"/>
          <w:sz w:val="24"/>
          <w:szCs w:val="24"/>
        </w:rPr>
        <w:t xml:space="preserve"> they] have no choice [and that] it has to be done” would result in it being “brought in very begrudgingly.” It was reported in all four studies, at both profession and school management levels that a lack of professional development being provided left mentors feeling uninformed, unskilled, unaware of potential benefits (Simpson et al., 2007) and ultimately not feeling empowered enough to engage in a meaningful or adequate manner. Furthermore, mentees not being willing to engage was identified as a barrier to mentoring. In the Irish context, mentors reported an ongoing “fear [of] the student-teacher not engaging.” Mentors stated that some mentees do not engage because they think, “that they know better.” This suggests that some mentees undervalued the opportunity to engage in the </w:t>
      </w:r>
      <w:r w:rsidR="00C611A9" w:rsidRPr="004F2B09">
        <w:rPr>
          <w:rFonts w:ascii="Times New Roman" w:eastAsia="Times New Roman" w:hAnsi="Times New Roman" w:cs="Times New Roman"/>
          <w:sz w:val="24"/>
          <w:szCs w:val="24"/>
        </w:rPr>
        <w:t>mentoring process (</w:t>
      </w:r>
      <w:proofErr w:type="spellStart"/>
      <w:r w:rsidR="00C611A9" w:rsidRPr="004F2B09">
        <w:rPr>
          <w:rFonts w:ascii="Times New Roman" w:eastAsia="Times New Roman" w:hAnsi="Times New Roman" w:cs="Times New Roman"/>
          <w:sz w:val="24"/>
          <w:szCs w:val="24"/>
        </w:rPr>
        <w:t>Aderibigbe</w:t>
      </w:r>
      <w:proofErr w:type="spellEnd"/>
      <w:r w:rsidRPr="004F2B09">
        <w:rPr>
          <w:rFonts w:ascii="Times New Roman" w:eastAsia="Times New Roman" w:hAnsi="Times New Roman" w:cs="Times New Roman"/>
          <w:sz w:val="24"/>
          <w:szCs w:val="24"/>
        </w:rPr>
        <w:t>, 2014)</w:t>
      </w:r>
      <w:r w:rsidR="00FA1553" w:rsidRPr="004F2B09">
        <w:rPr>
          <w:rFonts w:ascii="Times New Roman" w:eastAsia="Times New Roman" w:hAnsi="Times New Roman" w:cs="Times New Roman"/>
          <w:sz w:val="24"/>
          <w:szCs w:val="24"/>
        </w:rPr>
        <w:t>,</w:t>
      </w:r>
      <w:r w:rsidR="00244901" w:rsidRPr="004F2B09">
        <w:rPr>
          <w:rFonts w:ascii="Times New Roman" w:eastAsia="Times New Roman" w:hAnsi="Times New Roman" w:cs="Times New Roman"/>
          <w:sz w:val="24"/>
          <w:szCs w:val="24"/>
        </w:rPr>
        <w:t xml:space="preserve"> </w:t>
      </w:r>
      <w:r w:rsidR="008D2C29" w:rsidRPr="004F2B09">
        <w:rPr>
          <w:rFonts w:ascii="Times New Roman" w:eastAsia="Times New Roman" w:hAnsi="Times New Roman" w:cs="Times New Roman"/>
          <w:sz w:val="24"/>
          <w:szCs w:val="24"/>
        </w:rPr>
        <w:t>leading to a lack of</w:t>
      </w:r>
      <w:r w:rsidR="00FA1553" w:rsidRPr="004F2B09">
        <w:rPr>
          <w:rFonts w:ascii="Times New Roman" w:eastAsia="Times New Roman" w:hAnsi="Times New Roman" w:cs="Times New Roman"/>
          <w:sz w:val="24"/>
          <w:szCs w:val="24"/>
        </w:rPr>
        <w:t xml:space="preserve"> collaborative mentoring</w:t>
      </w:r>
      <w:r w:rsidR="008D2C29" w:rsidRPr="004F2B09">
        <w:rPr>
          <w:rFonts w:ascii="Times New Roman" w:eastAsia="Times New Roman" w:hAnsi="Times New Roman" w:cs="Times New Roman"/>
          <w:sz w:val="24"/>
          <w:szCs w:val="24"/>
        </w:rPr>
        <w:t xml:space="preserve"> or learning</w:t>
      </w:r>
      <w:r w:rsidRPr="004F2B09">
        <w:rPr>
          <w:rFonts w:ascii="Times New Roman" w:eastAsia="Times New Roman" w:hAnsi="Times New Roman" w:cs="Times New Roman"/>
          <w:sz w:val="24"/>
          <w:szCs w:val="24"/>
        </w:rPr>
        <w:t>. Both the Croatian and Irish studies attribute negative power relations to poor dyad mismatches (</w:t>
      </w:r>
      <w:proofErr w:type="spellStart"/>
      <w:r w:rsidRPr="004F2B09">
        <w:rPr>
          <w:rFonts w:ascii="Times New Roman" w:eastAsia="Times New Roman" w:hAnsi="Times New Roman" w:cs="Times New Roman"/>
          <w:sz w:val="24"/>
          <w:szCs w:val="24"/>
        </w:rPr>
        <w:t>Jolevski</w:t>
      </w:r>
      <w:proofErr w:type="spellEnd"/>
      <w:r w:rsidRPr="004F2B09">
        <w:rPr>
          <w:rFonts w:ascii="Times New Roman" w:eastAsia="Times New Roman" w:hAnsi="Times New Roman" w:cs="Times New Roman"/>
          <w:sz w:val="24"/>
          <w:szCs w:val="24"/>
        </w:rPr>
        <w:t xml:space="preserve">, 2012). While mentors acknowledged o that being the mentee’s assessor caused problems in the mentoring relationship, they </w:t>
      </w:r>
      <w:proofErr w:type="gramStart"/>
      <w:r w:rsidRPr="004F2B09">
        <w:rPr>
          <w:rFonts w:ascii="Times New Roman" w:eastAsia="Times New Roman" w:hAnsi="Times New Roman" w:cs="Times New Roman"/>
          <w:sz w:val="24"/>
          <w:szCs w:val="24"/>
        </w:rPr>
        <w:t>were frustrated</w:t>
      </w:r>
      <w:proofErr w:type="gramEnd"/>
      <w:r w:rsidRPr="004F2B09">
        <w:rPr>
          <w:rFonts w:ascii="Times New Roman" w:eastAsia="Times New Roman" w:hAnsi="Times New Roman" w:cs="Times New Roman"/>
          <w:sz w:val="24"/>
          <w:szCs w:val="24"/>
        </w:rPr>
        <w:t xml:space="preserve"> by the reverence that mentees held for their university tutor, with their advice being considered second rate over the tutor who would determine their assessment grade (Anderson et al., 2015). This undermined their position, and thus power to engage with the process. In the Scottish study, new teachers referred to the ‘locus of control’ being shifted in favour of the mentor by the mentor arranging meetings to take place in their office as opposed to the new teacher’s classroom. These findings have implications for the design of mentor </w:t>
      </w:r>
      <w:proofErr w:type="gramStart"/>
      <w:r w:rsidRPr="004F2B09">
        <w:rPr>
          <w:rFonts w:ascii="Times New Roman" w:eastAsia="Times New Roman" w:hAnsi="Times New Roman" w:cs="Times New Roman"/>
          <w:sz w:val="24"/>
          <w:szCs w:val="24"/>
        </w:rPr>
        <w:t>education which</w:t>
      </w:r>
      <w:proofErr w:type="gramEnd"/>
      <w:r w:rsidRPr="004F2B09">
        <w:rPr>
          <w:rFonts w:ascii="Times New Roman" w:eastAsia="Times New Roman" w:hAnsi="Times New Roman" w:cs="Times New Roman"/>
          <w:sz w:val="24"/>
          <w:szCs w:val="24"/>
        </w:rPr>
        <w:t xml:space="preserve"> should provide participants with flexible software processes to enable them to apply their professional learning in environments where power asymmetries exist (Chevalier &amp; Buckles, 2013</w:t>
      </w:r>
      <w:r w:rsidRPr="00A848F3">
        <w:rPr>
          <w:rFonts w:ascii="Times New Roman" w:eastAsia="Times New Roman" w:hAnsi="Times New Roman" w:cs="Times New Roman"/>
          <w:sz w:val="24"/>
          <w:szCs w:val="24"/>
        </w:rPr>
        <w:t xml:space="preserve">; </w:t>
      </w:r>
      <w:r w:rsidR="00A848F3" w:rsidRPr="00A848F3">
        <w:rPr>
          <w:rFonts w:ascii="Times New Roman" w:eastAsia="Times New Roman" w:hAnsi="Times New Roman" w:cs="Times New Roman"/>
          <w:sz w:val="24"/>
          <w:szCs w:val="24"/>
        </w:rPr>
        <w:t>Holland</w:t>
      </w:r>
      <w:r w:rsidRPr="00A848F3">
        <w:rPr>
          <w:rFonts w:ascii="Times New Roman" w:eastAsia="Times New Roman" w:hAnsi="Times New Roman" w:cs="Times New Roman"/>
          <w:sz w:val="24"/>
          <w:szCs w:val="24"/>
        </w:rPr>
        <w:t>, 2021). A lack</w:t>
      </w:r>
      <w:r w:rsidRPr="004F2B09">
        <w:rPr>
          <w:rFonts w:ascii="Times New Roman" w:eastAsia="Times New Roman" w:hAnsi="Times New Roman" w:cs="Times New Roman"/>
          <w:sz w:val="24"/>
          <w:szCs w:val="24"/>
        </w:rPr>
        <w:t xml:space="preserve"> of information or the withholding of data </w:t>
      </w:r>
      <w:proofErr w:type="gramStart"/>
      <w:r w:rsidRPr="004F2B09">
        <w:rPr>
          <w:rFonts w:ascii="Times New Roman" w:eastAsia="Times New Roman" w:hAnsi="Times New Roman" w:cs="Times New Roman"/>
          <w:sz w:val="24"/>
          <w:szCs w:val="24"/>
        </w:rPr>
        <w:t>can be used</w:t>
      </w:r>
      <w:proofErr w:type="gramEnd"/>
      <w:r w:rsidRPr="004F2B09">
        <w:rPr>
          <w:rFonts w:ascii="Times New Roman" w:eastAsia="Times New Roman" w:hAnsi="Times New Roman" w:cs="Times New Roman"/>
          <w:sz w:val="24"/>
          <w:szCs w:val="24"/>
        </w:rPr>
        <w:t xml:space="preserve"> to exert power and control others. </w:t>
      </w:r>
    </w:p>
    <w:p w14:paraId="67D7ED12" w14:textId="77777777" w:rsidR="00E004B1" w:rsidRPr="004F2B09" w:rsidRDefault="00E004B1" w:rsidP="0037448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4F2B09">
        <w:rPr>
          <w:rFonts w:ascii="Times New Roman" w:eastAsia="Times New Roman" w:hAnsi="Times New Roman" w:cs="Times New Roman"/>
          <w:b/>
          <w:color w:val="000000"/>
          <w:sz w:val="24"/>
          <w:szCs w:val="24"/>
        </w:rPr>
        <w:t>Information and Communication</w:t>
      </w:r>
    </w:p>
    <w:p w14:paraId="61AEB7CF" w14:textId="77777777" w:rsidR="00E004B1" w:rsidRPr="004F2B09" w:rsidRDefault="00E004B1" w:rsidP="0037448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4F2B09">
        <w:rPr>
          <w:rFonts w:ascii="Times New Roman" w:eastAsia="Times New Roman" w:hAnsi="Times New Roman" w:cs="Times New Roman"/>
          <w:color w:val="000000"/>
          <w:sz w:val="24"/>
          <w:szCs w:val="24"/>
        </w:rPr>
        <w:t xml:space="preserve">In all four studies, lack of information and poor communication are identified barriers to effective mentoring. In the studies in Croatia and Ireland and the student-teacher study in Scotland, participants were concerned about inadequate communication with necessary documentation not </w:t>
      </w:r>
      <w:proofErr w:type="gramStart"/>
      <w:r w:rsidRPr="004F2B09">
        <w:rPr>
          <w:rFonts w:ascii="Times New Roman" w:eastAsia="Times New Roman" w:hAnsi="Times New Roman" w:cs="Times New Roman"/>
          <w:color w:val="000000"/>
          <w:sz w:val="24"/>
          <w:szCs w:val="24"/>
        </w:rPr>
        <w:t>being shared</w:t>
      </w:r>
      <w:proofErr w:type="gramEnd"/>
      <w:r w:rsidRPr="004F2B09">
        <w:rPr>
          <w:rFonts w:ascii="Times New Roman" w:eastAsia="Times New Roman" w:hAnsi="Times New Roman" w:cs="Times New Roman"/>
          <w:color w:val="000000"/>
          <w:sz w:val="24"/>
          <w:szCs w:val="24"/>
        </w:rPr>
        <w:t xml:space="preserve"> or not existing. A participant in the Irish research explains: "[Mentors are] not engaged [in the] policy [of] the teaching council, what all the things that are coming down the line. They might have an idea, but we don't engage". In the student-teacher study in Scotland, it </w:t>
      </w:r>
      <w:proofErr w:type="gramStart"/>
      <w:r w:rsidRPr="004F2B09">
        <w:rPr>
          <w:rFonts w:ascii="Times New Roman" w:eastAsia="Times New Roman" w:hAnsi="Times New Roman" w:cs="Times New Roman"/>
          <w:color w:val="000000"/>
          <w:sz w:val="24"/>
          <w:szCs w:val="24"/>
        </w:rPr>
        <w:t>was found</w:t>
      </w:r>
      <w:proofErr w:type="gramEnd"/>
      <w:r w:rsidRPr="004F2B09">
        <w:rPr>
          <w:rFonts w:ascii="Times New Roman" w:eastAsia="Times New Roman" w:hAnsi="Times New Roman" w:cs="Times New Roman"/>
          <w:color w:val="000000"/>
          <w:sz w:val="24"/>
          <w:szCs w:val="24"/>
        </w:rPr>
        <w:t xml:space="preserve"> that there could be miscommunication. Student teachers could be confused about which rules to follow while on placement in the school, and there could be a miscommunication between teachers serving as mentors and university tutors giving mentees different information when the teachers and tutors did not meet in advance of the students starting their school placements. Their Croatian counterparts identify insufficient collaboration and communication between those involved in the process and inadequate understanding of mentoring for principals and school management. </w:t>
      </w:r>
    </w:p>
    <w:p w14:paraId="06CE6C1A" w14:textId="77777777" w:rsidR="00E004B1" w:rsidRPr="004F2B09" w:rsidRDefault="00E004B1" w:rsidP="0037448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4F2B09">
        <w:rPr>
          <w:rFonts w:ascii="Times New Roman" w:eastAsia="Times New Roman" w:hAnsi="Times New Roman" w:cs="Times New Roman"/>
          <w:color w:val="000000"/>
          <w:sz w:val="24"/>
          <w:szCs w:val="24"/>
        </w:rPr>
        <w:t xml:space="preserve">In the new teacher study in Scotland, research participants said that being close to their mentor was necessary for their professional learning. In one municipality, a new mentoring system for new elementary school teachers </w:t>
      </w:r>
      <w:proofErr w:type="gramStart"/>
      <w:r w:rsidRPr="004F2B09">
        <w:rPr>
          <w:rFonts w:ascii="Times New Roman" w:eastAsia="Times New Roman" w:hAnsi="Times New Roman" w:cs="Times New Roman"/>
          <w:color w:val="000000"/>
          <w:sz w:val="24"/>
          <w:szCs w:val="24"/>
        </w:rPr>
        <w:t>had been devised</w:t>
      </w:r>
      <w:proofErr w:type="gramEnd"/>
      <w:r w:rsidRPr="004F2B09">
        <w:rPr>
          <w:rFonts w:ascii="Times New Roman" w:eastAsia="Times New Roman" w:hAnsi="Times New Roman" w:cs="Times New Roman"/>
          <w:color w:val="000000"/>
          <w:sz w:val="24"/>
          <w:szCs w:val="24"/>
        </w:rPr>
        <w:t xml:space="preserve"> with one central mentor working with 10-12 new teachers rather than each teacher having a mentor in their school. Interviewees raised the lack of proximity to their mentor and the mentor's availability with this arrangement. If a mentor was working in the same school, building or corridor, the new teacher could pop in to see them before or after </w:t>
      </w:r>
      <w:proofErr w:type="gramStart"/>
      <w:r w:rsidRPr="004F2B09">
        <w:rPr>
          <w:rFonts w:ascii="Times New Roman" w:eastAsia="Times New Roman" w:hAnsi="Times New Roman" w:cs="Times New Roman"/>
          <w:color w:val="000000"/>
          <w:sz w:val="24"/>
          <w:szCs w:val="24"/>
        </w:rPr>
        <w:t>school or catch them at coffee</w:t>
      </w:r>
      <w:proofErr w:type="gramEnd"/>
      <w:r w:rsidRPr="004F2B09">
        <w:rPr>
          <w:rFonts w:ascii="Times New Roman" w:eastAsia="Times New Roman" w:hAnsi="Times New Roman" w:cs="Times New Roman"/>
          <w:color w:val="000000"/>
          <w:sz w:val="24"/>
          <w:szCs w:val="24"/>
        </w:rPr>
        <w:t xml:space="preserve"> or lunch breaks. In contrast, new teachers with a central</w:t>
      </w:r>
      <w:sdt>
        <w:sdtPr>
          <w:rPr>
            <w:rFonts w:ascii="Times New Roman" w:hAnsi="Times New Roman" w:cs="Times New Roman"/>
            <w:sz w:val="24"/>
            <w:szCs w:val="24"/>
          </w:rPr>
          <w:tag w:val="goog_rdk_9"/>
          <w:id w:val="-542837753"/>
        </w:sdtPr>
        <w:sdtEndPr/>
        <w:sdtContent>
          <w:r w:rsidRPr="004F2B09">
            <w:rPr>
              <w:rFonts w:ascii="Times New Roman" w:eastAsia="Times New Roman" w:hAnsi="Times New Roman" w:cs="Times New Roman"/>
              <w:color w:val="000000"/>
              <w:sz w:val="24"/>
              <w:szCs w:val="24"/>
            </w:rPr>
            <w:t>ised</w:t>
          </w:r>
        </w:sdtContent>
      </w:sdt>
      <w:r w:rsidRPr="004F2B09">
        <w:rPr>
          <w:rFonts w:ascii="Times New Roman" w:eastAsia="Times New Roman" w:hAnsi="Times New Roman" w:cs="Times New Roman"/>
          <w:color w:val="000000"/>
          <w:sz w:val="24"/>
          <w:szCs w:val="24"/>
        </w:rPr>
        <w:t xml:space="preserve"> mentor </w:t>
      </w:r>
      <w:sdt>
        <w:sdtPr>
          <w:rPr>
            <w:rFonts w:ascii="Times New Roman" w:hAnsi="Times New Roman" w:cs="Times New Roman"/>
            <w:sz w:val="24"/>
            <w:szCs w:val="24"/>
          </w:rPr>
          <w:tag w:val="goog_rdk_10"/>
          <w:id w:val="820547129"/>
        </w:sdtPr>
        <w:sdtEndPr/>
        <w:sdtContent>
          <w:r w:rsidRPr="004F2B09">
            <w:rPr>
              <w:rFonts w:ascii="Times New Roman" w:eastAsia="Times New Roman" w:hAnsi="Times New Roman" w:cs="Times New Roman"/>
              <w:color w:val="000000"/>
              <w:sz w:val="24"/>
              <w:szCs w:val="24"/>
            </w:rPr>
            <w:t xml:space="preserve">(someone who mentored new teachers across several schools) </w:t>
          </w:r>
        </w:sdtContent>
      </w:sdt>
      <w:r w:rsidRPr="004F2B09">
        <w:rPr>
          <w:rFonts w:ascii="Times New Roman" w:eastAsia="Times New Roman" w:hAnsi="Times New Roman" w:cs="Times New Roman"/>
          <w:color w:val="000000"/>
          <w:sz w:val="24"/>
          <w:szCs w:val="24"/>
        </w:rPr>
        <w:t xml:space="preserve">had to make an appointment to see their mentor. While they would have weekly meetings, there were no serendipitous encounters or informal support during the working week. This ties in with earlier studies that found </w:t>
      </w:r>
      <w:r w:rsidRPr="004F2B09">
        <w:rPr>
          <w:rFonts w:ascii="Times New Roman" w:eastAsia="Times New Roman" w:hAnsi="Times New Roman" w:cs="Times New Roman"/>
          <w:color w:val="000000"/>
          <w:sz w:val="24"/>
          <w:szCs w:val="24"/>
        </w:rPr>
        <w:lastRenderedPageBreak/>
        <w:t xml:space="preserve">school building (Parker, </w:t>
      </w:r>
      <w:proofErr w:type="spellStart"/>
      <w:r w:rsidRPr="004F2B09">
        <w:rPr>
          <w:rFonts w:ascii="Times New Roman" w:eastAsia="Times New Roman" w:hAnsi="Times New Roman" w:cs="Times New Roman"/>
          <w:color w:val="000000"/>
          <w:sz w:val="24"/>
          <w:szCs w:val="24"/>
        </w:rPr>
        <w:t>Ndoye</w:t>
      </w:r>
      <w:proofErr w:type="spellEnd"/>
      <w:r w:rsidRPr="004F2B09">
        <w:rPr>
          <w:rFonts w:ascii="Times New Roman" w:eastAsia="Times New Roman" w:hAnsi="Times New Roman" w:cs="Times New Roman"/>
          <w:color w:val="000000"/>
          <w:sz w:val="24"/>
          <w:szCs w:val="24"/>
        </w:rPr>
        <w:t xml:space="preserve"> &amp; </w:t>
      </w:r>
      <w:proofErr w:type="spellStart"/>
      <w:r w:rsidRPr="004F2B09">
        <w:rPr>
          <w:rFonts w:ascii="Times New Roman" w:eastAsia="Times New Roman" w:hAnsi="Times New Roman" w:cs="Times New Roman"/>
          <w:color w:val="000000"/>
          <w:sz w:val="24"/>
          <w:szCs w:val="24"/>
        </w:rPr>
        <w:t>Imig</w:t>
      </w:r>
      <w:proofErr w:type="spellEnd"/>
      <w:r w:rsidRPr="004F2B09">
        <w:rPr>
          <w:rFonts w:ascii="Times New Roman" w:eastAsia="Times New Roman" w:hAnsi="Times New Roman" w:cs="Times New Roman"/>
          <w:color w:val="000000"/>
          <w:sz w:val="24"/>
          <w:szCs w:val="24"/>
        </w:rPr>
        <w:t>, 2009), stage or grade level, and subject or content area (Lee &amp; Feng 2007) as effective criteria for achieving a good match between mentors and new teachers.</w:t>
      </w:r>
    </w:p>
    <w:p w14:paraId="3815C423" w14:textId="77777777" w:rsidR="00E004B1" w:rsidRPr="004F2B09" w:rsidRDefault="00E004B1" w:rsidP="0037448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4F2B09">
        <w:rPr>
          <w:rFonts w:ascii="Times New Roman" w:eastAsia="Times New Roman" w:hAnsi="Times New Roman" w:cs="Times New Roman"/>
          <w:color w:val="000000"/>
          <w:sz w:val="24"/>
          <w:szCs w:val="24"/>
        </w:rPr>
        <w:t xml:space="preserve">Further, participants in the study said that having a </w:t>
      </w:r>
      <w:sdt>
        <w:sdtPr>
          <w:rPr>
            <w:rFonts w:ascii="Times New Roman" w:hAnsi="Times New Roman" w:cs="Times New Roman"/>
            <w:sz w:val="24"/>
            <w:szCs w:val="24"/>
          </w:rPr>
          <w:tag w:val="goog_rdk_11"/>
          <w:id w:val="1917744663"/>
        </w:sdtPr>
        <w:sdtEndPr/>
        <w:sdtContent/>
      </w:sdt>
      <w:r w:rsidRPr="004F2B09">
        <w:rPr>
          <w:rFonts w:ascii="Times New Roman" w:eastAsia="Times New Roman" w:hAnsi="Times New Roman" w:cs="Times New Roman"/>
          <w:color w:val="000000"/>
          <w:sz w:val="24"/>
          <w:szCs w:val="24"/>
        </w:rPr>
        <w:t>central</w:t>
      </w:r>
      <w:sdt>
        <w:sdtPr>
          <w:rPr>
            <w:rFonts w:ascii="Times New Roman" w:hAnsi="Times New Roman" w:cs="Times New Roman"/>
            <w:sz w:val="24"/>
            <w:szCs w:val="24"/>
          </w:rPr>
          <w:tag w:val="goog_rdk_12"/>
          <w:id w:val="-1716960107"/>
        </w:sdtPr>
        <w:sdtEndPr/>
        <w:sdtContent>
          <w:r w:rsidRPr="004F2B09">
            <w:rPr>
              <w:rFonts w:ascii="Times New Roman" w:eastAsia="Times New Roman" w:hAnsi="Times New Roman" w:cs="Times New Roman"/>
              <w:color w:val="000000"/>
              <w:sz w:val="24"/>
              <w:szCs w:val="24"/>
            </w:rPr>
            <w:t>ised</w:t>
          </w:r>
        </w:sdtContent>
      </w:sdt>
      <w:r w:rsidRPr="004F2B09">
        <w:rPr>
          <w:rFonts w:ascii="Times New Roman" w:eastAsia="Times New Roman" w:hAnsi="Times New Roman" w:cs="Times New Roman"/>
          <w:color w:val="000000"/>
          <w:sz w:val="24"/>
          <w:szCs w:val="24"/>
        </w:rPr>
        <w:t xml:space="preserve"> mentor</w:t>
      </w:r>
      <w:sdt>
        <w:sdtPr>
          <w:rPr>
            <w:rFonts w:ascii="Times New Roman" w:hAnsi="Times New Roman" w:cs="Times New Roman"/>
            <w:sz w:val="24"/>
            <w:szCs w:val="24"/>
          </w:rPr>
          <w:tag w:val="goog_rdk_13"/>
          <w:id w:val="-674188561"/>
        </w:sdtPr>
        <w:sdtEndPr/>
        <w:sdtContent>
          <w:r w:rsidRPr="004F2B09">
            <w:rPr>
              <w:rFonts w:ascii="Times New Roman" w:eastAsia="Times New Roman" w:hAnsi="Times New Roman" w:cs="Times New Roman"/>
              <w:color w:val="000000"/>
              <w:sz w:val="24"/>
              <w:szCs w:val="24"/>
            </w:rPr>
            <w:t xml:space="preserve"> rather than one based in their school</w:t>
          </w:r>
        </w:sdtContent>
      </w:sdt>
      <w:r w:rsidRPr="004F2B09">
        <w:rPr>
          <w:rFonts w:ascii="Times New Roman" w:eastAsia="Times New Roman" w:hAnsi="Times New Roman" w:cs="Times New Roman"/>
          <w:color w:val="000000"/>
          <w:sz w:val="24"/>
          <w:szCs w:val="24"/>
        </w:rPr>
        <w:t xml:space="preserve"> was a barrier to their learning and development. Thus, efforts </w:t>
      </w:r>
      <w:proofErr w:type="gramStart"/>
      <w:r w:rsidRPr="004F2B09">
        <w:rPr>
          <w:rFonts w:ascii="Times New Roman" w:eastAsia="Times New Roman" w:hAnsi="Times New Roman" w:cs="Times New Roman"/>
          <w:color w:val="000000"/>
          <w:sz w:val="24"/>
          <w:szCs w:val="24"/>
        </w:rPr>
        <w:t>should be made</w:t>
      </w:r>
      <w:proofErr w:type="gramEnd"/>
      <w:r w:rsidRPr="004F2B09">
        <w:rPr>
          <w:rFonts w:ascii="Times New Roman" w:eastAsia="Times New Roman" w:hAnsi="Times New Roman" w:cs="Times New Roman"/>
          <w:color w:val="000000"/>
          <w:sz w:val="24"/>
          <w:szCs w:val="24"/>
        </w:rPr>
        <w:t xml:space="preserve"> to pair mentees with mentors close to them as that could aid their level of engagement and provide opportunities for sharing information and best practices more efficiently. In the new teacher study in Scotland, other communication and information barriers related to the quality of the feedback that new teachers received from their mentors and the length of time they had to wait for this feedback. Previous studies acknowledged the relevance of feedback in mentoring relationships and the need for it to be structured (</w:t>
      </w:r>
      <w:proofErr w:type="spellStart"/>
      <w:r w:rsidRPr="004F2B09">
        <w:rPr>
          <w:rFonts w:ascii="Times New Roman" w:eastAsia="Times New Roman" w:hAnsi="Times New Roman" w:cs="Times New Roman"/>
          <w:color w:val="000000"/>
          <w:sz w:val="24"/>
          <w:szCs w:val="24"/>
        </w:rPr>
        <w:t>Keiler</w:t>
      </w:r>
      <w:proofErr w:type="spellEnd"/>
      <w:r w:rsidRPr="004F2B09">
        <w:rPr>
          <w:rFonts w:ascii="Times New Roman" w:eastAsia="Times New Roman" w:hAnsi="Times New Roman" w:cs="Times New Roman"/>
          <w:color w:val="000000"/>
          <w:sz w:val="24"/>
          <w:szCs w:val="24"/>
        </w:rPr>
        <w:t xml:space="preserve">, et al., 2020) and non-judgemental (Parker, et al., 2021) for its effectiveness. </w:t>
      </w:r>
    </w:p>
    <w:p w14:paraId="36125060" w14:textId="72F42E6D" w:rsidR="00E004B1" w:rsidRPr="004F2B09" w:rsidRDefault="00E004B1" w:rsidP="0037448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4F2B09">
        <w:rPr>
          <w:rFonts w:ascii="Times New Roman" w:eastAsia="Times New Roman" w:hAnsi="Times New Roman" w:cs="Times New Roman"/>
          <w:color w:val="000000"/>
          <w:sz w:val="24"/>
          <w:szCs w:val="24"/>
        </w:rPr>
        <w:t xml:space="preserve">Findings from three diverse educational contexts identify common themes emerging as perceived barriers to the mentoring process. Most of the barriers identified refer to some contextual factors that can hinder the quality of the mentoring </w:t>
      </w:r>
      <w:proofErr w:type="gramStart"/>
      <w:r w:rsidRPr="004F2B09">
        <w:rPr>
          <w:rFonts w:ascii="Times New Roman" w:eastAsia="Times New Roman" w:hAnsi="Times New Roman" w:cs="Times New Roman"/>
          <w:color w:val="000000"/>
          <w:sz w:val="24"/>
          <w:szCs w:val="24"/>
        </w:rPr>
        <w:t>process</w:t>
      </w:r>
      <w:proofErr w:type="gramEnd"/>
      <w:r w:rsidR="008D2C29" w:rsidRPr="004F2B09">
        <w:rPr>
          <w:rFonts w:ascii="Times New Roman" w:eastAsia="Times New Roman" w:hAnsi="Times New Roman" w:cs="Times New Roman"/>
          <w:color w:val="000000"/>
          <w:sz w:val="24"/>
          <w:szCs w:val="24"/>
        </w:rPr>
        <w:t xml:space="preserve"> a</w:t>
      </w:r>
      <w:r w:rsidR="00954A9C" w:rsidRPr="004F2B09">
        <w:rPr>
          <w:rFonts w:ascii="Times New Roman" w:eastAsia="Times New Roman" w:hAnsi="Times New Roman" w:cs="Times New Roman"/>
          <w:color w:val="000000"/>
          <w:sz w:val="24"/>
          <w:szCs w:val="24"/>
        </w:rPr>
        <w:t>s it is harder to collaborate</w:t>
      </w:r>
      <w:r w:rsidR="003D764F" w:rsidRPr="004F2B09">
        <w:rPr>
          <w:rFonts w:ascii="Times New Roman" w:eastAsia="Times New Roman" w:hAnsi="Times New Roman" w:cs="Times New Roman"/>
          <w:color w:val="000000"/>
          <w:sz w:val="24"/>
          <w:szCs w:val="24"/>
        </w:rPr>
        <w:t xml:space="preserve"> through their mentoring relationship</w:t>
      </w:r>
      <w:r w:rsidRPr="004F2B09">
        <w:rPr>
          <w:rFonts w:ascii="Times New Roman" w:eastAsia="Times New Roman" w:hAnsi="Times New Roman" w:cs="Times New Roman"/>
          <w:color w:val="000000"/>
          <w:sz w:val="24"/>
          <w:szCs w:val="24"/>
        </w:rPr>
        <w:t>. Literature indicates that mentors do not exist in isolation but as a part of their workplaces and play essential roles in professional learning (</w:t>
      </w:r>
      <w:proofErr w:type="spellStart"/>
      <w:r w:rsidRPr="004F2B09">
        <w:rPr>
          <w:rFonts w:ascii="Times New Roman" w:eastAsia="Times New Roman" w:hAnsi="Times New Roman" w:cs="Times New Roman"/>
          <w:color w:val="000000"/>
          <w:sz w:val="24"/>
          <w:szCs w:val="24"/>
        </w:rPr>
        <w:t>Tammets</w:t>
      </w:r>
      <w:proofErr w:type="spellEnd"/>
      <w:r w:rsidRPr="004F2B09">
        <w:rPr>
          <w:rFonts w:ascii="Times New Roman" w:eastAsia="Times New Roman" w:hAnsi="Times New Roman" w:cs="Times New Roman"/>
          <w:color w:val="000000"/>
          <w:sz w:val="24"/>
          <w:szCs w:val="24"/>
        </w:rPr>
        <w:t xml:space="preserve">, et al., 2019, Ewing, 2021). School and mentoring context emerged as one of the critical factors shaping the mentoring role in the literature. </w:t>
      </w:r>
      <w:r w:rsidRPr="004F2B09">
        <w:rPr>
          <w:rFonts w:ascii="Times New Roman" w:eastAsia="Times New Roman" w:hAnsi="Times New Roman" w:cs="Times New Roman"/>
          <w:sz w:val="24"/>
          <w:szCs w:val="24"/>
        </w:rPr>
        <w:t xml:space="preserve">Aligned to the findings from qualitative meta-synthesis by </w:t>
      </w:r>
      <w:proofErr w:type="spellStart"/>
      <w:r w:rsidRPr="004F2B09">
        <w:rPr>
          <w:rFonts w:ascii="Times New Roman" w:eastAsia="Times New Roman" w:hAnsi="Times New Roman" w:cs="Times New Roman"/>
          <w:sz w:val="24"/>
          <w:szCs w:val="24"/>
        </w:rPr>
        <w:t>Aspfors</w:t>
      </w:r>
      <w:proofErr w:type="spellEnd"/>
      <w:r w:rsidRPr="004F2B09">
        <w:rPr>
          <w:rFonts w:ascii="Times New Roman" w:eastAsia="Times New Roman" w:hAnsi="Times New Roman" w:cs="Times New Roman"/>
          <w:sz w:val="24"/>
          <w:szCs w:val="24"/>
        </w:rPr>
        <w:t xml:space="preserve"> and </w:t>
      </w:r>
      <w:proofErr w:type="spellStart"/>
      <w:r w:rsidRPr="004F2B09">
        <w:rPr>
          <w:rFonts w:ascii="Times New Roman" w:eastAsia="Times New Roman" w:hAnsi="Times New Roman" w:cs="Times New Roman"/>
          <w:sz w:val="24"/>
          <w:szCs w:val="24"/>
        </w:rPr>
        <w:t>Fransson</w:t>
      </w:r>
      <w:proofErr w:type="spellEnd"/>
      <w:r w:rsidRPr="004F2B09">
        <w:rPr>
          <w:rFonts w:ascii="Times New Roman" w:eastAsia="Times New Roman" w:hAnsi="Times New Roman" w:cs="Times New Roman"/>
          <w:sz w:val="24"/>
          <w:szCs w:val="24"/>
        </w:rPr>
        <w:t xml:space="preserve"> (2015), this study found</w:t>
      </w:r>
      <w:r w:rsidRPr="004F2B09">
        <w:rPr>
          <w:rFonts w:ascii="Times New Roman" w:eastAsia="Times New Roman" w:hAnsi="Times New Roman" w:cs="Times New Roman"/>
          <w:color w:val="000000"/>
          <w:sz w:val="24"/>
          <w:szCs w:val="24"/>
        </w:rPr>
        <w:t xml:space="preserve"> the allocation of time and resources and support from principals and colleagues to be </w:t>
      </w:r>
      <w:r w:rsidRPr="004F2B09">
        <w:rPr>
          <w:rFonts w:ascii="Times New Roman" w:eastAsia="Times New Roman" w:hAnsi="Times New Roman" w:cs="Times New Roman"/>
          <w:sz w:val="24"/>
          <w:szCs w:val="24"/>
        </w:rPr>
        <w:t>important.</w:t>
      </w:r>
      <w:r w:rsidRPr="004F2B09">
        <w:rPr>
          <w:rFonts w:ascii="Times New Roman" w:eastAsia="Times New Roman" w:hAnsi="Times New Roman" w:cs="Times New Roman"/>
          <w:color w:val="000000"/>
          <w:sz w:val="24"/>
          <w:szCs w:val="24"/>
        </w:rPr>
        <w:t xml:space="preserve"> Indeed, schools with a collaborative culture and egalitarian</w:t>
      </w:r>
      <w:r w:rsidR="00C611A9" w:rsidRPr="004F2B09">
        <w:rPr>
          <w:rFonts w:ascii="Times New Roman" w:eastAsia="Times New Roman" w:hAnsi="Times New Roman" w:cs="Times New Roman"/>
          <w:color w:val="000000"/>
          <w:sz w:val="24"/>
          <w:szCs w:val="24"/>
        </w:rPr>
        <w:t xml:space="preserve"> ethos (</w:t>
      </w:r>
      <w:proofErr w:type="spellStart"/>
      <w:r w:rsidR="00C611A9" w:rsidRPr="004F2B09">
        <w:rPr>
          <w:rFonts w:ascii="Times New Roman" w:eastAsia="Times New Roman" w:hAnsi="Times New Roman" w:cs="Times New Roman"/>
          <w:color w:val="000000"/>
          <w:sz w:val="24"/>
          <w:szCs w:val="24"/>
        </w:rPr>
        <w:t>Kincheloe</w:t>
      </w:r>
      <w:proofErr w:type="spellEnd"/>
      <w:r w:rsidR="00C611A9" w:rsidRPr="004F2B09">
        <w:rPr>
          <w:rFonts w:ascii="Times New Roman" w:eastAsia="Times New Roman" w:hAnsi="Times New Roman" w:cs="Times New Roman"/>
          <w:color w:val="000000"/>
          <w:sz w:val="24"/>
          <w:szCs w:val="24"/>
        </w:rPr>
        <w:t xml:space="preserve">, 2005; </w:t>
      </w:r>
      <w:proofErr w:type="spellStart"/>
      <w:r w:rsidR="00C611A9" w:rsidRPr="004F2B09">
        <w:rPr>
          <w:rFonts w:ascii="Times New Roman" w:eastAsia="Times New Roman" w:hAnsi="Times New Roman" w:cs="Times New Roman"/>
          <w:color w:val="000000"/>
          <w:sz w:val="24"/>
          <w:szCs w:val="24"/>
        </w:rPr>
        <w:t>Aderibigbe</w:t>
      </w:r>
      <w:proofErr w:type="spellEnd"/>
      <w:r w:rsidRPr="004F2B09">
        <w:rPr>
          <w:rFonts w:ascii="Times New Roman" w:eastAsia="Times New Roman" w:hAnsi="Times New Roman" w:cs="Times New Roman"/>
          <w:color w:val="000000"/>
          <w:sz w:val="24"/>
          <w:szCs w:val="24"/>
        </w:rPr>
        <w:t xml:space="preserve">, et al 2014) can positively </w:t>
      </w:r>
      <w:proofErr w:type="gramStart"/>
      <w:r w:rsidRPr="004F2B09">
        <w:rPr>
          <w:rFonts w:ascii="Times New Roman" w:eastAsia="Times New Roman" w:hAnsi="Times New Roman" w:cs="Times New Roman"/>
          <w:color w:val="000000"/>
          <w:sz w:val="24"/>
          <w:szCs w:val="24"/>
        </w:rPr>
        <w:t>impact</w:t>
      </w:r>
      <w:proofErr w:type="gramEnd"/>
      <w:r w:rsidRPr="004F2B09">
        <w:rPr>
          <w:rFonts w:ascii="Times New Roman" w:eastAsia="Times New Roman" w:hAnsi="Times New Roman" w:cs="Times New Roman"/>
          <w:color w:val="000000"/>
          <w:sz w:val="24"/>
          <w:szCs w:val="24"/>
        </w:rPr>
        <w:t xml:space="preserve"> mentoring processes as against school environments predominantly focusing on the induction of mentees into established ethos (</w:t>
      </w:r>
      <w:proofErr w:type="spellStart"/>
      <w:r w:rsidRPr="004F2B09">
        <w:rPr>
          <w:rFonts w:ascii="Times New Roman" w:eastAsia="Times New Roman" w:hAnsi="Times New Roman" w:cs="Times New Roman"/>
          <w:color w:val="000000"/>
          <w:sz w:val="24"/>
          <w:szCs w:val="24"/>
        </w:rPr>
        <w:t>Mackh</w:t>
      </w:r>
      <w:proofErr w:type="spellEnd"/>
      <w:r w:rsidRPr="004F2B09">
        <w:rPr>
          <w:rFonts w:ascii="Times New Roman" w:eastAsia="Times New Roman" w:hAnsi="Times New Roman" w:cs="Times New Roman"/>
          <w:color w:val="000000"/>
          <w:sz w:val="24"/>
          <w:szCs w:val="24"/>
        </w:rPr>
        <w:t xml:space="preserve">, 2020; de Bruin, 2019; Brown, et al., 1989). </w:t>
      </w:r>
      <w:proofErr w:type="spellStart"/>
      <w:r w:rsidRPr="004F2B09">
        <w:rPr>
          <w:rFonts w:ascii="Times New Roman" w:eastAsia="Times New Roman" w:hAnsi="Times New Roman" w:cs="Times New Roman"/>
          <w:color w:val="000000"/>
          <w:sz w:val="24"/>
          <w:szCs w:val="24"/>
        </w:rPr>
        <w:t>Aspfors</w:t>
      </w:r>
      <w:proofErr w:type="spellEnd"/>
      <w:r w:rsidRPr="004F2B09">
        <w:rPr>
          <w:rFonts w:ascii="Times New Roman" w:eastAsia="Times New Roman" w:hAnsi="Times New Roman" w:cs="Times New Roman"/>
          <w:color w:val="000000"/>
          <w:sz w:val="24"/>
          <w:szCs w:val="24"/>
        </w:rPr>
        <w:t xml:space="preserve"> and </w:t>
      </w:r>
      <w:proofErr w:type="spellStart"/>
      <w:r w:rsidRPr="004F2B09">
        <w:rPr>
          <w:rFonts w:ascii="Times New Roman" w:eastAsia="Times New Roman" w:hAnsi="Times New Roman" w:cs="Times New Roman"/>
          <w:color w:val="000000"/>
          <w:sz w:val="24"/>
          <w:szCs w:val="24"/>
        </w:rPr>
        <w:t>Fransson</w:t>
      </w:r>
      <w:proofErr w:type="spellEnd"/>
      <w:r w:rsidRPr="004F2B09">
        <w:rPr>
          <w:rFonts w:ascii="Times New Roman" w:eastAsia="Times New Roman" w:hAnsi="Times New Roman" w:cs="Times New Roman"/>
          <w:color w:val="000000"/>
          <w:sz w:val="24"/>
          <w:szCs w:val="24"/>
        </w:rPr>
        <w:t xml:space="preserve"> (2015) also underline the importance of a </w:t>
      </w:r>
      <w:sdt>
        <w:sdtPr>
          <w:rPr>
            <w:rFonts w:ascii="Times New Roman" w:hAnsi="Times New Roman" w:cs="Times New Roman"/>
            <w:sz w:val="24"/>
            <w:szCs w:val="24"/>
          </w:rPr>
          <w:tag w:val="goog_rdk_15"/>
          <w:id w:val="1282453673"/>
        </w:sdtPr>
        <w:sdtEndPr/>
        <w:sdtContent/>
      </w:sdt>
      <w:r w:rsidRPr="004F2B09">
        <w:rPr>
          <w:rFonts w:ascii="Times New Roman" w:eastAsia="Times New Roman" w:hAnsi="Times New Roman" w:cs="Times New Roman"/>
          <w:color w:val="000000"/>
          <w:sz w:val="24"/>
          <w:szCs w:val="24"/>
        </w:rPr>
        <w:t xml:space="preserve">country's educational context as shaping the policies and practices reflected at the school level, such as the allocation of time and resources for mentoring. The success of the mentoring process largely depends on adequate support for teachers to be intrinsically motivated and show enthusiasm for the mentoring role, which is an essential characteristic of a good mentor (Ellis et al., 2020). Issues related to negative feelings emerging from the mentorship process and the lack of adequate communication between the mentor and </w:t>
      </w:r>
      <w:proofErr w:type="gramStart"/>
      <w:r w:rsidRPr="004F2B09">
        <w:rPr>
          <w:rFonts w:ascii="Times New Roman" w:eastAsia="Times New Roman" w:hAnsi="Times New Roman" w:cs="Times New Roman"/>
          <w:color w:val="000000"/>
          <w:sz w:val="24"/>
          <w:szCs w:val="24"/>
        </w:rPr>
        <w:t>student-teacher</w:t>
      </w:r>
      <w:proofErr w:type="gramEnd"/>
      <w:r w:rsidRPr="004F2B09">
        <w:rPr>
          <w:rFonts w:ascii="Times New Roman" w:eastAsia="Times New Roman" w:hAnsi="Times New Roman" w:cs="Times New Roman"/>
          <w:color w:val="000000"/>
          <w:sz w:val="24"/>
          <w:szCs w:val="24"/>
        </w:rPr>
        <w:t xml:space="preserve"> were also identified in all three contexts of our study and point to the importance of </w:t>
      </w:r>
      <w:r w:rsidR="00A525B2" w:rsidRPr="004F2B09">
        <w:rPr>
          <w:rFonts w:ascii="Times New Roman" w:eastAsia="Times New Roman" w:hAnsi="Times New Roman" w:cs="Times New Roman"/>
          <w:color w:val="000000"/>
          <w:sz w:val="24"/>
          <w:szCs w:val="24"/>
        </w:rPr>
        <w:t xml:space="preserve">a </w:t>
      </w:r>
      <w:r w:rsidRPr="004F2B09">
        <w:rPr>
          <w:rFonts w:ascii="Times New Roman" w:eastAsia="Times New Roman" w:hAnsi="Times New Roman" w:cs="Times New Roman"/>
          <w:color w:val="000000"/>
          <w:sz w:val="24"/>
          <w:szCs w:val="24"/>
        </w:rPr>
        <w:t>relational dimension in mentorship (</w:t>
      </w:r>
      <w:proofErr w:type="spellStart"/>
      <w:r w:rsidRPr="004F2B09">
        <w:rPr>
          <w:rFonts w:ascii="Times New Roman" w:eastAsia="Times New Roman" w:hAnsi="Times New Roman" w:cs="Times New Roman"/>
          <w:color w:val="000000"/>
          <w:sz w:val="24"/>
          <w:szCs w:val="24"/>
        </w:rPr>
        <w:t>Aspfors</w:t>
      </w:r>
      <w:proofErr w:type="spellEnd"/>
      <w:r w:rsidRPr="004F2B09">
        <w:rPr>
          <w:rFonts w:ascii="Times New Roman" w:eastAsia="Times New Roman" w:hAnsi="Times New Roman" w:cs="Times New Roman"/>
          <w:color w:val="000000"/>
          <w:sz w:val="24"/>
          <w:szCs w:val="24"/>
        </w:rPr>
        <w:t xml:space="preserve"> &amp; </w:t>
      </w:r>
      <w:proofErr w:type="spellStart"/>
      <w:r w:rsidRPr="004F2B09">
        <w:rPr>
          <w:rFonts w:ascii="Times New Roman" w:eastAsia="Times New Roman" w:hAnsi="Times New Roman" w:cs="Times New Roman"/>
          <w:color w:val="000000"/>
          <w:sz w:val="24"/>
          <w:szCs w:val="24"/>
        </w:rPr>
        <w:t>Fransson</w:t>
      </w:r>
      <w:proofErr w:type="spellEnd"/>
      <w:r w:rsidRPr="004F2B09">
        <w:rPr>
          <w:rFonts w:ascii="Times New Roman" w:eastAsia="Times New Roman" w:hAnsi="Times New Roman" w:cs="Times New Roman"/>
          <w:color w:val="000000"/>
          <w:sz w:val="24"/>
          <w:szCs w:val="24"/>
        </w:rPr>
        <w:t xml:space="preserve">, 2015). Quality mentors are the ones who can establish a good relationship with student teachers and provide emotional and psychological support during the process of facilitating </w:t>
      </w:r>
      <w:proofErr w:type="gramStart"/>
      <w:r w:rsidRPr="004F2B09">
        <w:rPr>
          <w:rFonts w:ascii="Times New Roman" w:eastAsia="Times New Roman" w:hAnsi="Times New Roman" w:cs="Times New Roman"/>
          <w:color w:val="000000"/>
          <w:sz w:val="24"/>
          <w:szCs w:val="24"/>
        </w:rPr>
        <w:t>student-teacher</w:t>
      </w:r>
      <w:proofErr w:type="gramEnd"/>
      <w:r w:rsidRPr="004F2B09">
        <w:rPr>
          <w:rFonts w:ascii="Times New Roman" w:eastAsia="Times New Roman" w:hAnsi="Times New Roman" w:cs="Times New Roman"/>
          <w:color w:val="000000"/>
          <w:sz w:val="24"/>
          <w:szCs w:val="24"/>
        </w:rPr>
        <w:t xml:space="preserve"> learning (Ellis, et al., 2020).</w:t>
      </w:r>
    </w:p>
    <w:p w14:paraId="77A24EA9" w14:textId="75035F2A" w:rsidR="00E004B1" w:rsidRPr="00A848F3" w:rsidRDefault="00E004B1" w:rsidP="00374487">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highlight w:val="yellow"/>
        </w:rPr>
      </w:pPr>
      <w:r w:rsidRPr="004F2B09">
        <w:rPr>
          <w:rFonts w:ascii="Times New Roman" w:eastAsia="Times New Roman" w:hAnsi="Times New Roman" w:cs="Times New Roman"/>
          <w:color w:val="000000"/>
          <w:sz w:val="24"/>
          <w:szCs w:val="24"/>
        </w:rPr>
        <w:t>There are limitations in relation to this study as there has been a comparison of four studies with different data collection methods</w:t>
      </w:r>
      <w:r w:rsidRPr="004F2B09">
        <w:rPr>
          <w:rFonts w:ascii="Times New Roman" w:eastAsia="Times New Roman" w:hAnsi="Times New Roman" w:cs="Times New Roman"/>
          <w:color w:val="38761D"/>
          <w:sz w:val="24"/>
          <w:szCs w:val="24"/>
        </w:rPr>
        <w:t>.</w:t>
      </w:r>
      <w:r w:rsidRPr="004F2B09">
        <w:rPr>
          <w:rFonts w:ascii="Times New Roman" w:eastAsia="Times New Roman" w:hAnsi="Times New Roman" w:cs="Times New Roman"/>
          <w:color w:val="000000"/>
          <w:sz w:val="24"/>
          <w:szCs w:val="24"/>
        </w:rPr>
        <w:t xml:space="preserve"> </w:t>
      </w:r>
      <w:r w:rsidRPr="004F2B09">
        <w:rPr>
          <w:rFonts w:ascii="Times New Roman" w:eastAsia="Times New Roman" w:hAnsi="Times New Roman" w:cs="Times New Roman"/>
          <w:color w:val="38761D"/>
          <w:sz w:val="24"/>
          <w:szCs w:val="24"/>
        </w:rPr>
        <w:t>H</w:t>
      </w:r>
      <w:r w:rsidRPr="004F2B09">
        <w:rPr>
          <w:rFonts w:ascii="Times New Roman" w:eastAsia="Times New Roman" w:hAnsi="Times New Roman" w:cs="Times New Roman"/>
          <w:color w:val="000000"/>
          <w:sz w:val="24"/>
          <w:szCs w:val="24"/>
        </w:rPr>
        <w:t xml:space="preserve">owever, in all four </w:t>
      </w:r>
      <w:proofErr w:type="gramStart"/>
      <w:r w:rsidRPr="004F2B09">
        <w:rPr>
          <w:rFonts w:ascii="Times New Roman" w:eastAsia="Times New Roman" w:hAnsi="Times New Roman" w:cs="Times New Roman"/>
          <w:color w:val="000000"/>
          <w:sz w:val="24"/>
          <w:szCs w:val="24"/>
        </w:rPr>
        <w:t>studies</w:t>
      </w:r>
      <w:proofErr w:type="gramEnd"/>
      <w:r w:rsidRPr="004F2B09">
        <w:rPr>
          <w:rFonts w:ascii="Times New Roman" w:eastAsia="Times New Roman" w:hAnsi="Times New Roman" w:cs="Times New Roman"/>
          <w:color w:val="000000"/>
          <w:sz w:val="24"/>
          <w:szCs w:val="24"/>
        </w:rPr>
        <w:t xml:space="preserve"> questionnaires were used and for the cross-case analysis the qualitative data in each study has been compared. As noted above </w:t>
      </w:r>
      <w:r w:rsidRPr="004F2B09">
        <w:rPr>
          <w:rFonts w:ascii="Times New Roman" w:eastAsia="Times New Roman" w:hAnsi="Times New Roman" w:cs="Times New Roman"/>
          <w:sz w:val="24"/>
          <w:szCs w:val="24"/>
        </w:rPr>
        <w:t xml:space="preserve">and similar to </w:t>
      </w:r>
      <w:proofErr w:type="spellStart"/>
      <w:r w:rsidR="00A848F3">
        <w:rPr>
          <w:rFonts w:asciiTheme="majorBidi" w:hAnsiTheme="majorBidi" w:cstheme="majorBidi"/>
          <w:color w:val="000000"/>
          <w:spacing w:val="5"/>
          <w:sz w:val="24"/>
          <w:szCs w:val="24"/>
        </w:rPr>
        <w:t>Attard</w:t>
      </w:r>
      <w:proofErr w:type="spellEnd"/>
      <w:r w:rsidR="00A848F3">
        <w:rPr>
          <w:rFonts w:asciiTheme="majorBidi" w:hAnsiTheme="majorBidi" w:cstheme="majorBidi"/>
          <w:color w:val="000000"/>
          <w:spacing w:val="5"/>
          <w:sz w:val="24"/>
          <w:szCs w:val="24"/>
        </w:rPr>
        <w:t xml:space="preserve"> </w:t>
      </w:r>
      <w:proofErr w:type="spellStart"/>
      <w:r w:rsidR="00A848F3">
        <w:rPr>
          <w:rFonts w:asciiTheme="majorBidi" w:hAnsiTheme="majorBidi" w:cstheme="majorBidi"/>
          <w:color w:val="000000"/>
          <w:spacing w:val="5"/>
          <w:sz w:val="24"/>
          <w:szCs w:val="24"/>
        </w:rPr>
        <w:t>Tonna</w:t>
      </w:r>
      <w:proofErr w:type="spellEnd"/>
      <w:r w:rsidR="00A848F3">
        <w:rPr>
          <w:rFonts w:asciiTheme="majorBidi" w:hAnsiTheme="majorBidi" w:cstheme="majorBidi"/>
          <w:color w:val="000000"/>
          <w:spacing w:val="5"/>
          <w:sz w:val="24"/>
          <w:szCs w:val="24"/>
        </w:rPr>
        <w:t xml:space="preserve">, et al. </w:t>
      </w:r>
      <w:r w:rsidR="00A848F3" w:rsidRPr="00A848F3">
        <w:rPr>
          <w:rFonts w:asciiTheme="majorBidi" w:hAnsiTheme="majorBidi" w:cstheme="majorBidi"/>
          <w:color w:val="000000"/>
          <w:spacing w:val="5"/>
          <w:sz w:val="24"/>
          <w:szCs w:val="24"/>
        </w:rPr>
        <w:t>(2017)</w:t>
      </w:r>
      <w:r w:rsidRPr="004F2B09">
        <w:rPr>
          <w:rFonts w:ascii="Times New Roman" w:eastAsia="Times New Roman" w:hAnsi="Times New Roman" w:cs="Times New Roman"/>
          <w:sz w:val="24"/>
          <w:szCs w:val="24"/>
        </w:rPr>
        <w:t xml:space="preserve">, we </w:t>
      </w:r>
      <w:r w:rsidRPr="004F2B09">
        <w:rPr>
          <w:rFonts w:ascii="Times New Roman" w:eastAsia="Times New Roman" w:hAnsi="Times New Roman" w:cs="Times New Roman"/>
          <w:color w:val="000000"/>
          <w:sz w:val="24"/>
          <w:szCs w:val="24"/>
        </w:rPr>
        <w:t>have attempted to provide sufficient detail in relation to each of the individual studies as well as the cross-case study so that credibility, transferability, dependability and confirmability are demonstrated (Shenton, 2004).</w:t>
      </w:r>
    </w:p>
    <w:p w14:paraId="28B096CB" w14:textId="77777777" w:rsidR="00E004B1" w:rsidRPr="004F2B09" w:rsidRDefault="00E004B1" w:rsidP="00374487">
      <w:pPr>
        <w:spacing w:after="0" w:line="240" w:lineRule="auto"/>
        <w:jc w:val="center"/>
        <w:rPr>
          <w:rFonts w:ascii="Times New Roman" w:eastAsia="Times New Roman" w:hAnsi="Times New Roman" w:cs="Times New Roman"/>
          <w:b/>
          <w:sz w:val="24"/>
          <w:szCs w:val="24"/>
        </w:rPr>
      </w:pPr>
      <w:r w:rsidRPr="004F2B09">
        <w:rPr>
          <w:rFonts w:ascii="Times New Roman" w:eastAsia="Times New Roman" w:hAnsi="Times New Roman" w:cs="Times New Roman"/>
          <w:b/>
          <w:sz w:val="24"/>
          <w:szCs w:val="24"/>
        </w:rPr>
        <w:t>Conclusion</w:t>
      </w:r>
    </w:p>
    <w:p w14:paraId="6D0C2DA1" w14:textId="77777777" w:rsidR="00391FDE" w:rsidRPr="004F2B09" w:rsidRDefault="0064502B" w:rsidP="00374487">
      <w:pPr>
        <w:spacing w:after="0" w:line="240" w:lineRule="auto"/>
        <w:ind w:firstLine="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By exploring the common barriers to mentoring in teacher education from four studies conducted in Croatia, Ireland, and Scotland,</w:t>
      </w:r>
      <w:r w:rsidR="00925811" w:rsidRPr="004F2B09">
        <w:rPr>
          <w:rFonts w:ascii="Times New Roman" w:eastAsia="Times New Roman" w:hAnsi="Times New Roman" w:cs="Times New Roman"/>
          <w:sz w:val="24"/>
          <w:szCs w:val="24"/>
        </w:rPr>
        <w:t xml:space="preserve"> through a collaborative mentoring framework,</w:t>
      </w:r>
      <w:r w:rsidRPr="004F2B09">
        <w:rPr>
          <w:rFonts w:ascii="Times New Roman" w:eastAsia="Times New Roman" w:hAnsi="Times New Roman" w:cs="Times New Roman"/>
          <w:sz w:val="24"/>
          <w:szCs w:val="24"/>
        </w:rPr>
        <w:t xml:space="preserve"> we are able to contribute to the literature on mentoring in teacher education. Our findings suggest that the common barriers to mentoring </w:t>
      </w:r>
      <w:proofErr w:type="gramStart"/>
      <w:r w:rsidRPr="004F2B09">
        <w:rPr>
          <w:rFonts w:ascii="Times New Roman" w:eastAsia="Times New Roman" w:hAnsi="Times New Roman" w:cs="Times New Roman"/>
          <w:sz w:val="24"/>
          <w:szCs w:val="24"/>
        </w:rPr>
        <w:t>are mostly brought about</w:t>
      </w:r>
      <w:proofErr w:type="gramEnd"/>
      <w:r w:rsidRPr="004F2B09">
        <w:rPr>
          <w:rFonts w:ascii="Times New Roman" w:eastAsia="Times New Roman" w:hAnsi="Times New Roman" w:cs="Times New Roman"/>
          <w:sz w:val="24"/>
          <w:szCs w:val="24"/>
        </w:rPr>
        <w:t xml:space="preserve"> by school management, teachers, university tutors, and student teachers. </w:t>
      </w:r>
      <w:r w:rsidR="00A525B2" w:rsidRPr="004F2B09">
        <w:rPr>
          <w:rFonts w:ascii="Times New Roman" w:eastAsia="Times New Roman" w:hAnsi="Times New Roman" w:cs="Times New Roman"/>
          <w:sz w:val="24"/>
          <w:szCs w:val="24"/>
        </w:rPr>
        <w:t xml:space="preserve">Each of the barriers </w:t>
      </w:r>
      <w:proofErr w:type="gramStart"/>
      <w:r w:rsidR="00A525B2" w:rsidRPr="004F2B09">
        <w:rPr>
          <w:rFonts w:ascii="Times New Roman" w:eastAsia="Times New Roman" w:hAnsi="Times New Roman" w:cs="Times New Roman"/>
          <w:sz w:val="24"/>
          <w:szCs w:val="24"/>
        </w:rPr>
        <w:t>can be understood</w:t>
      </w:r>
      <w:proofErr w:type="gramEnd"/>
      <w:r w:rsidR="00A525B2" w:rsidRPr="004F2B09">
        <w:rPr>
          <w:rFonts w:ascii="Times New Roman" w:eastAsia="Times New Roman" w:hAnsi="Times New Roman" w:cs="Times New Roman"/>
          <w:sz w:val="24"/>
          <w:szCs w:val="24"/>
        </w:rPr>
        <w:t xml:space="preserve"> as a </w:t>
      </w:r>
      <w:r w:rsidR="00DE1EA1" w:rsidRPr="004F2B09">
        <w:rPr>
          <w:rFonts w:ascii="Times New Roman" w:eastAsia="Times New Roman" w:hAnsi="Times New Roman" w:cs="Times New Roman"/>
          <w:sz w:val="24"/>
          <w:szCs w:val="24"/>
        </w:rPr>
        <w:t>way that collaboration is made more difficult.</w:t>
      </w:r>
      <w:r w:rsidR="00E0472B" w:rsidRPr="004F2B09">
        <w:rPr>
          <w:rFonts w:ascii="Times New Roman" w:eastAsia="Times New Roman" w:hAnsi="Times New Roman" w:cs="Times New Roman"/>
          <w:sz w:val="24"/>
          <w:szCs w:val="24"/>
        </w:rPr>
        <w:t xml:space="preserve"> </w:t>
      </w:r>
      <w:r w:rsidR="001039D3" w:rsidRPr="004F2B09">
        <w:rPr>
          <w:rFonts w:ascii="Times New Roman" w:eastAsia="Times New Roman" w:hAnsi="Times New Roman" w:cs="Times New Roman"/>
          <w:sz w:val="24"/>
          <w:szCs w:val="24"/>
        </w:rPr>
        <w:t>If mentors or mentees are not interested</w:t>
      </w:r>
      <w:r w:rsidR="00391FDE" w:rsidRPr="004F2B09">
        <w:rPr>
          <w:rFonts w:ascii="Times New Roman" w:eastAsia="Times New Roman" w:hAnsi="Times New Roman" w:cs="Times New Roman"/>
          <w:sz w:val="24"/>
          <w:szCs w:val="24"/>
        </w:rPr>
        <w:t>,</w:t>
      </w:r>
      <w:r w:rsidR="001039D3" w:rsidRPr="004F2B09">
        <w:rPr>
          <w:rFonts w:ascii="Times New Roman" w:eastAsia="Times New Roman" w:hAnsi="Times New Roman" w:cs="Times New Roman"/>
          <w:sz w:val="24"/>
          <w:szCs w:val="24"/>
        </w:rPr>
        <w:t xml:space="preserve"> then they will not </w:t>
      </w:r>
      <w:r w:rsidR="001039D3" w:rsidRPr="004F2B09">
        <w:rPr>
          <w:rFonts w:ascii="Times New Roman" w:eastAsia="Times New Roman" w:hAnsi="Times New Roman" w:cs="Times New Roman"/>
          <w:sz w:val="24"/>
          <w:szCs w:val="24"/>
        </w:rPr>
        <w:lastRenderedPageBreak/>
        <w:t xml:space="preserve">collaborate </w:t>
      </w:r>
      <w:r w:rsidR="009C6572" w:rsidRPr="004F2B09">
        <w:rPr>
          <w:rFonts w:ascii="Times New Roman" w:eastAsia="Times New Roman" w:hAnsi="Times New Roman" w:cs="Times New Roman"/>
          <w:sz w:val="24"/>
          <w:szCs w:val="24"/>
        </w:rPr>
        <w:t>in a productive mentoring relationship. I</w:t>
      </w:r>
      <w:r w:rsidR="001039D3" w:rsidRPr="004F2B09">
        <w:rPr>
          <w:rFonts w:ascii="Times New Roman" w:eastAsia="Times New Roman" w:hAnsi="Times New Roman" w:cs="Times New Roman"/>
          <w:sz w:val="24"/>
          <w:szCs w:val="24"/>
        </w:rPr>
        <w:t xml:space="preserve">f </w:t>
      </w:r>
      <w:r w:rsidR="00C225BC" w:rsidRPr="004F2B09">
        <w:rPr>
          <w:rFonts w:ascii="Times New Roman" w:eastAsia="Times New Roman" w:hAnsi="Times New Roman" w:cs="Times New Roman"/>
          <w:sz w:val="24"/>
          <w:szCs w:val="24"/>
        </w:rPr>
        <w:t>there is a problem in relation to the position, status or power dynamic between the mentor and the mentee then it is hard from them to collaborate</w:t>
      </w:r>
      <w:r w:rsidR="009C6572" w:rsidRPr="004F2B09">
        <w:rPr>
          <w:rFonts w:ascii="Times New Roman" w:eastAsia="Times New Roman" w:hAnsi="Times New Roman" w:cs="Times New Roman"/>
          <w:sz w:val="24"/>
          <w:szCs w:val="24"/>
        </w:rPr>
        <w:t>. If the mentee</w:t>
      </w:r>
      <w:r w:rsidR="00C225BC" w:rsidRPr="004F2B09">
        <w:rPr>
          <w:rFonts w:ascii="Times New Roman" w:eastAsia="Times New Roman" w:hAnsi="Times New Roman" w:cs="Times New Roman"/>
          <w:sz w:val="24"/>
          <w:szCs w:val="24"/>
        </w:rPr>
        <w:t xml:space="preserve"> or</w:t>
      </w:r>
      <w:r w:rsidR="00DC6CE7" w:rsidRPr="004F2B09">
        <w:rPr>
          <w:rFonts w:ascii="Times New Roman" w:eastAsia="Times New Roman" w:hAnsi="Times New Roman" w:cs="Times New Roman"/>
          <w:sz w:val="24"/>
          <w:szCs w:val="24"/>
        </w:rPr>
        <w:t xml:space="preserve"> mentor do not have necessary information</w:t>
      </w:r>
      <w:r w:rsidR="00C225BC" w:rsidRPr="004F2B09">
        <w:rPr>
          <w:rFonts w:ascii="Times New Roman" w:eastAsia="Times New Roman" w:hAnsi="Times New Roman" w:cs="Times New Roman"/>
          <w:sz w:val="24"/>
          <w:szCs w:val="24"/>
        </w:rPr>
        <w:t xml:space="preserve"> </w:t>
      </w:r>
      <w:r w:rsidR="00A00975" w:rsidRPr="004F2B09">
        <w:rPr>
          <w:rFonts w:ascii="Times New Roman" w:eastAsia="Times New Roman" w:hAnsi="Times New Roman" w:cs="Times New Roman"/>
          <w:sz w:val="24"/>
          <w:szCs w:val="24"/>
        </w:rPr>
        <w:t>or there is a lack of communication</w:t>
      </w:r>
      <w:r w:rsidR="00391FDE" w:rsidRPr="004F2B09">
        <w:rPr>
          <w:rFonts w:ascii="Times New Roman" w:eastAsia="Times New Roman" w:hAnsi="Times New Roman" w:cs="Times New Roman"/>
          <w:sz w:val="24"/>
          <w:szCs w:val="24"/>
        </w:rPr>
        <w:t>,</w:t>
      </w:r>
      <w:r w:rsidR="00A00975" w:rsidRPr="004F2B09">
        <w:rPr>
          <w:rFonts w:ascii="Times New Roman" w:eastAsia="Times New Roman" w:hAnsi="Times New Roman" w:cs="Times New Roman"/>
          <w:sz w:val="24"/>
          <w:szCs w:val="24"/>
        </w:rPr>
        <w:t xml:space="preserve"> then it is harder to produce a</w:t>
      </w:r>
      <w:r w:rsidR="00391FDE" w:rsidRPr="004F2B09">
        <w:rPr>
          <w:rFonts w:ascii="Times New Roman" w:eastAsia="Times New Roman" w:hAnsi="Times New Roman" w:cs="Times New Roman"/>
          <w:sz w:val="24"/>
          <w:szCs w:val="24"/>
        </w:rPr>
        <w:t xml:space="preserve"> collaborative mentoring process between them.</w:t>
      </w:r>
      <w:r w:rsidR="001039D3" w:rsidRPr="004F2B09">
        <w:rPr>
          <w:rFonts w:ascii="Times New Roman" w:eastAsia="Times New Roman" w:hAnsi="Times New Roman" w:cs="Times New Roman"/>
          <w:sz w:val="24"/>
          <w:szCs w:val="24"/>
        </w:rPr>
        <w:t xml:space="preserve"> </w:t>
      </w:r>
    </w:p>
    <w:p w14:paraId="7456F4B1" w14:textId="0560CB8A" w:rsidR="0064502B" w:rsidRPr="004F2B09" w:rsidRDefault="0064502B" w:rsidP="00374487">
      <w:pPr>
        <w:spacing w:after="0" w:line="240" w:lineRule="auto"/>
        <w:ind w:firstLine="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The results have implications for stakeholders in mentoring within the teacher education context. Essentially, stakeholders need to consider some issues when planning to implement a mentoring program for the professional learning of teachers and student teachers. For instance, teachers who are motivated to support others </w:t>
      </w:r>
      <w:proofErr w:type="gramStart"/>
      <w:r w:rsidRPr="004F2B09">
        <w:rPr>
          <w:rFonts w:ascii="Times New Roman" w:eastAsia="Times New Roman" w:hAnsi="Times New Roman" w:cs="Times New Roman"/>
          <w:sz w:val="24"/>
          <w:szCs w:val="24"/>
        </w:rPr>
        <w:t>should be consulted and involved in mentoring others</w:t>
      </w:r>
      <w:proofErr w:type="gramEnd"/>
      <w:r w:rsidRPr="004F2B09">
        <w:rPr>
          <w:rFonts w:ascii="Times New Roman" w:eastAsia="Times New Roman" w:hAnsi="Times New Roman" w:cs="Times New Roman"/>
          <w:sz w:val="24"/>
          <w:szCs w:val="24"/>
        </w:rPr>
        <w:t xml:space="preserve">. School management should meticulously select such teachers and provide them with the necessary support, including </w:t>
      </w:r>
      <w:r w:rsidR="0090198F" w:rsidRPr="004F2B09">
        <w:rPr>
          <w:rFonts w:ascii="Times New Roman" w:eastAsia="Times New Roman" w:hAnsi="Times New Roman" w:cs="Times New Roman"/>
          <w:sz w:val="24"/>
          <w:szCs w:val="24"/>
        </w:rPr>
        <w:t xml:space="preserve">the appropriate information and </w:t>
      </w:r>
      <w:r w:rsidRPr="004F2B09">
        <w:rPr>
          <w:rFonts w:ascii="Times New Roman" w:eastAsia="Times New Roman" w:hAnsi="Times New Roman" w:cs="Times New Roman"/>
          <w:sz w:val="24"/>
          <w:szCs w:val="24"/>
        </w:rPr>
        <w:t xml:space="preserve">enough time for engaging with mentees. Both mentors and mentees need to be orientated to see the value in a mentoring process rather than as an imposition by school management or the university. Clarifications of expectations and clear communication between schools and universities and among the mentoring participants </w:t>
      </w:r>
      <w:proofErr w:type="gramStart"/>
      <w:r w:rsidRPr="004F2B09">
        <w:rPr>
          <w:rFonts w:ascii="Times New Roman" w:eastAsia="Times New Roman" w:hAnsi="Times New Roman" w:cs="Times New Roman"/>
          <w:sz w:val="24"/>
          <w:szCs w:val="24"/>
        </w:rPr>
        <w:t>must be considered</w:t>
      </w:r>
      <w:proofErr w:type="gramEnd"/>
      <w:r w:rsidRPr="004F2B09">
        <w:rPr>
          <w:rFonts w:ascii="Times New Roman" w:eastAsia="Times New Roman" w:hAnsi="Times New Roman" w:cs="Times New Roman"/>
          <w:sz w:val="24"/>
          <w:szCs w:val="24"/>
        </w:rPr>
        <w:t xml:space="preserve"> when implementing mentoring programs.</w:t>
      </w:r>
      <w:r w:rsidR="00CB686D" w:rsidRPr="004F2B09">
        <w:rPr>
          <w:rFonts w:ascii="Times New Roman" w:eastAsia="Times New Roman" w:hAnsi="Times New Roman" w:cs="Times New Roman"/>
          <w:sz w:val="24"/>
          <w:szCs w:val="24"/>
        </w:rPr>
        <w:t xml:space="preserve"> Future research may consider </w:t>
      </w:r>
      <w:r w:rsidR="00502E9A" w:rsidRPr="004F2B09">
        <w:rPr>
          <w:rFonts w:ascii="Times New Roman" w:eastAsia="Times New Roman" w:hAnsi="Times New Roman" w:cs="Times New Roman"/>
          <w:sz w:val="24"/>
          <w:szCs w:val="24"/>
        </w:rPr>
        <w:t>primary data collection in multiple mentoring contexts to complement the international literature on mentoring practices in teacher education.</w:t>
      </w:r>
    </w:p>
    <w:p w14:paraId="1CDCD873" w14:textId="5E300C5B" w:rsidR="00E004B1" w:rsidRPr="004F2B09" w:rsidRDefault="00E004B1" w:rsidP="00374487">
      <w:pPr>
        <w:spacing w:after="0" w:line="240" w:lineRule="auto"/>
        <w:jc w:val="center"/>
        <w:rPr>
          <w:rFonts w:ascii="Times New Roman" w:eastAsia="Times New Roman" w:hAnsi="Times New Roman" w:cs="Times New Roman"/>
          <w:b/>
          <w:sz w:val="24"/>
          <w:szCs w:val="24"/>
        </w:rPr>
      </w:pPr>
      <w:r w:rsidRPr="004F2B09">
        <w:rPr>
          <w:rFonts w:ascii="Times New Roman" w:eastAsia="Times New Roman" w:hAnsi="Times New Roman" w:cs="Times New Roman"/>
          <w:b/>
          <w:sz w:val="24"/>
          <w:szCs w:val="24"/>
        </w:rPr>
        <w:t>Declaration of Interest Statement</w:t>
      </w:r>
    </w:p>
    <w:p w14:paraId="5F6870B1" w14:textId="77777777" w:rsidR="00E004B1" w:rsidRPr="004F2B09" w:rsidRDefault="00E004B1" w:rsidP="00374487">
      <w:pPr>
        <w:spacing w:after="0" w:line="240" w:lineRule="auto"/>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The authors declare that there is no conflict of interest.</w:t>
      </w:r>
    </w:p>
    <w:p w14:paraId="44B829FD" w14:textId="77777777" w:rsidR="00E004B1" w:rsidRPr="004F2B09" w:rsidRDefault="00E004B1" w:rsidP="00374487">
      <w:pPr>
        <w:pStyle w:val="Heading2"/>
        <w:spacing w:line="240" w:lineRule="auto"/>
        <w:jc w:val="center"/>
        <w:rPr>
          <w:rFonts w:ascii="Times New Roman" w:eastAsia="Times New Roman" w:hAnsi="Times New Roman" w:cs="Times New Roman"/>
          <w:b/>
          <w:color w:val="000000"/>
          <w:sz w:val="24"/>
          <w:szCs w:val="24"/>
        </w:rPr>
      </w:pPr>
      <w:r w:rsidRPr="004F2B09">
        <w:rPr>
          <w:rFonts w:ascii="Times New Roman" w:eastAsia="Times New Roman" w:hAnsi="Times New Roman" w:cs="Times New Roman"/>
          <w:b/>
          <w:color w:val="000000"/>
          <w:sz w:val="24"/>
          <w:szCs w:val="24"/>
        </w:rPr>
        <w:t>References</w:t>
      </w:r>
    </w:p>
    <w:p w14:paraId="0342A48D" w14:textId="67D945B6" w:rsidR="00A10C74" w:rsidRPr="004F2B09" w:rsidRDefault="00B8362B" w:rsidP="00374487">
      <w:pPr>
        <w:spacing w:after="0" w:line="240" w:lineRule="auto"/>
        <w:ind w:left="720" w:hanging="720"/>
        <w:jc w:val="both"/>
        <w:rPr>
          <w:rFonts w:ascii="Times New Roman" w:hAnsi="Times New Roman" w:cs="Times New Roman"/>
          <w:sz w:val="24"/>
          <w:szCs w:val="24"/>
        </w:rPr>
      </w:pPr>
      <w:hyperlink r:id="rId10" w:tooltip="Semiyu Adejare Aderibigbe" w:history="1">
        <w:r w:rsidR="00A10C74" w:rsidRPr="004F2B09">
          <w:rPr>
            <w:rStyle w:val="Hyperlink"/>
            <w:rFonts w:ascii="Times New Roman" w:hAnsi="Times New Roman" w:cs="Times New Roman"/>
            <w:color w:val="auto"/>
            <w:sz w:val="24"/>
            <w:szCs w:val="24"/>
            <w:u w:val="none"/>
            <w:shd w:val="clear" w:color="auto" w:fill="FFFFFF"/>
          </w:rPr>
          <w:t>Aderibigbe, S.A.</w:t>
        </w:r>
      </w:hyperlink>
      <w:r w:rsidR="00A10C74" w:rsidRPr="004F2B09">
        <w:rPr>
          <w:rFonts w:ascii="Times New Roman" w:hAnsi="Times New Roman" w:cs="Times New Roman"/>
          <w:sz w:val="24"/>
          <w:szCs w:val="24"/>
          <w:shd w:val="clear" w:color="auto" w:fill="FFFFFF"/>
        </w:rPr>
        <w:t> (2014), "Collaborative Mentoring Pedagogy in Initial Teacher Education: Lessons from a Scottish Context", </w:t>
      </w:r>
      <w:r w:rsidR="00A10C74" w:rsidRPr="004F2B09">
        <w:rPr>
          <w:rFonts w:ascii="Times New Roman" w:hAnsi="Times New Roman" w:cs="Times New Roman"/>
          <w:i/>
          <w:iCs/>
          <w:sz w:val="24"/>
          <w:szCs w:val="24"/>
          <w:shd w:val="clear" w:color="auto" w:fill="FFFFFF"/>
        </w:rPr>
        <w:t>International Teacher Education: Promising Pedagogies (Part A)</w:t>
      </w:r>
      <w:r w:rsidR="00A10C74" w:rsidRPr="004F2B09">
        <w:rPr>
          <w:rFonts w:ascii="Times New Roman" w:hAnsi="Times New Roman" w:cs="Times New Roman"/>
          <w:sz w:val="24"/>
          <w:szCs w:val="24"/>
          <w:shd w:val="clear" w:color="auto" w:fill="FFFFFF"/>
        </w:rPr>
        <w:t> (</w:t>
      </w:r>
      <w:r w:rsidR="00A10C74" w:rsidRPr="004F2B09">
        <w:rPr>
          <w:rFonts w:ascii="Times New Roman" w:hAnsi="Times New Roman" w:cs="Times New Roman"/>
          <w:i/>
          <w:iCs/>
          <w:sz w:val="24"/>
          <w:szCs w:val="24"/>
          <w:shd w:val="clear" w:color="auto" w:fill="FFFFFF"/>
        </w:rPr>
        <w:t>Advances in Research on Teaching, Vol. 22</w:t>
      </w:r>
      <w:r w:rsidR="00A10C74" w:rsidRPr="004F2B09">
        <w:rPr>
          <w:rFonts w:ascii="Times New Roman" w:hAnsi="Times New Roman" w:cs="Times New Roman"/>
          <w:sz w:val="24"/>
          <w:szCs w:val="24"/>
          <w:shd w:val="clear" w:color="auto" w:fill="FFFFFF"/>
        </w:rPr>
        <w:t>), Bingley: Emerald Group Publishing Limited, 383-401. </w:t>
      </w:r>
      <w:hyperlink r:id="rId11" w:tooltip="DOI: https://doi.org/10.1108/S1479-368720140000022001" w:history="1">
        <w:r w:rsidR="00A10C74" w:rsidRPr="004F2B09">
          <w:rPr>
            <w:rStyle w:val="Hyperlink"/>
            <w:rFonts w:ascii="Times New Roman" w:hAnsi="Times New Roman" w:cs="Times New Roman"/>
            <w:color w:val="007377"/>
            <w:sz w:val="24"/>
            <w:szCs w:val="24"/>
            <w:shd w:val="clear" w:color="auto" w:fill="FFFFFF"/>
          </w:rPr>
          <w:t>https://doi.org/10.1108/S1479-368720140000022001</w:t>
        </w:r>
      </w:hyperlink>
    </w:p>
    <w:p w14:paraId="48A1A13F" w14:textId="77777777" w:rsidR="00DE6F9D" w:rsidRPr="004F2B09" w:rsidRDefault="00DE6F9D" w:rsidP="00374487">
      <w:pPr>
        <w:spacing w:after="0" w:line="240" w:lineRule="auto"/>
        <w:ind w:left="720" w:hanging="720"/>
        <w:jc w:val="both"/>
        <w:rPr>
          <w:rStyle w:val="Hyperlink"/>
          <w:rFonts w:ascii="Times New Roman" w:hAnsi="Times New Roman" w:cs="Times New Roman"/>
          <w:sz w:val="24"/>
          <w:szCs w:val="24"/>
        </w:rPr>
      </w:pPr>
      <w:proofErr w:type="spellStart"/>
      <w:r w:rsidRPr="004F2B09">
        <w:rPr>
          <w:rFonts w:ascii="Times New Roman" w:hAnsi="Times New Roman" w:cs="Times New Roman"/>
          <w:sz w:val="24"/>
          <w:szCs w:val="24"/>
        </w:rPr>
        <w:t>Aderibigbe</w:t>
      </w:r>
      <w:proofErr w:type="spellEnd"/>
      <w:r w:rsidRPr="004F2B09">
        <w:rPr>
          <w:rFonts w:ascii="Times New Roman" w:hAnsi="Times New Roman" w:cs="Times New Roman"/>
          <w:sz w:val="24"/>
          <w:szCs w:val="24"/>
        </w:rPr>
        <w:t xml:space="preserve">, S.A., </w:t>
      </w:r>
      <w:proofErr w:type="spellStart"/>
      <w:r w:rsidRPr="004F2B09">
        <w:rPr>
          <w:rFonts w:ascii="Times New Roman" w:hAnsi="Times New Roman" w:cs="Times New Roman"/>
          <w:sz w:val="24"/>
          <w:szCs w:val="24"/>
        </w:rPr>
        <w:t>Colucci</w:t>
      </w:r>
      <w:proofErr w:type="spellEnd"/>
      <w:r w:rsidRPr="004F2B09">
        <w:rPr>
          <w:rFonts w:ascii="Times New Roman" w:hAnsi="Times New Roman" w:cs="Times New Roman"/>
          <w:sz w:val="24"/>
          <w:szCs w:val="24"/>
        </w:rPr>
        <w:t xml:space="preserve">-Gray, L. and Gray, D. (2016). Conceptions and expectations of mentoring relationships in a teacher education reform context. </w:t>
      </w:r>
      <w:r w:rsidRPr="004F2B09">
        <w:rPr>
          <w:rFonts w:ascii="Times New Roman" w:hAnsi="Times New Roman" w:cs="Times New Roman"/>
          <w:i/>
          <w:iCs/>
          <w:sz w:val="24"/>
          <w:szCs w:val="24"/>
        </w:rPr>
        <w:t xml:space="preserve">Mentoring and </w:t>
      </w:r>
      <w:proofErr w:type="gramStart"/>
      <w:r w:rsidRPr="004F2B09">
        <w:rPr>
          <w:rFonts w:ascii="Times New Roman" w:hAnsi="Times New Roman" w:cs="Times New Roman"/>
          <w:i/>
          <w:iCs/>
          <w:sz w:val="24"/>
          <w:szCs w:val="24"/>
        </w:rPr>
        <w:t>Tutoring:</w:t>
      </w:r>
      <w:proofErr w:type="gramEnd"/>
      <w:r w:rsidRPr="004F2B09">
        <w:rPr>
          <w:rFonts w:ascii="Times New Roman" w:hAnsi="Times New Roman" w:cs="Times New Roman"/>
          <w:i/>
          <w:iCs/>
          <w:sz w:val="24"/>
          <w:szCs w:val="24"/>
        </w:rPr>
        <w:t xml:space="preserve"> Partnership in Learning</w:t>
      </w:r>
      <w:r w:rsidRPr="004F2B09">
        <w:rPr>
          <w:rFonts w:ascii="Times New Roman" w:hAnsi="Times New Roman" w:cs="Times New Roman"/>
          <w:sz w:val="24"/>
          <w:szCs w:val="24"/>
        </w:rPr>
        <w:t xml:space="preserve">, </w:t>
      </w:r>
      <w:r w:rsidRPr="004F2B09">
        <w:rPr>
          <w:rFonts w:ascii="Times New Roman" w:hAnsi="Times New Roman" w:cs="Times New Roman"/>
          <w:i/>
          <w:sz w:val="24"/>
          <w:szCs w:val="24"/>
        </w:rPr>
        <w:t>24</w:t>
      </w:r>
      <w:r w:rsidRPr="004F2B09">
        <w:rPr>
          <w:rFonts w:ascii="Times New Roman" w:hAnsi="Times New Roman" w:cs="Times New Roman"/>
          <w:sz w:val="24"/>
          <w:szCs w:val="24"/>
        </w:rPr>
        <w:t xml:space="preserve">(1), 8-29. </w:t>
      </w:r>
      <w:hyperlink r:id="rId12" w:history="1">
        <w:r w:rsidRPr="004F2B09">
          <w:rPr>
            <w:rStyle w:val="Hyperlink"/>
            <w:rFonts w:ascii="Times New Roman" w:hAnsi="Times New Roman" w:cs="Times New Roman"/>
            <w:sz w:val="24"/>
            <w:szCs w:val="24"/>
          </w:rPr>
          <w:t>https://doi.org/10.1080/13611267.2016.1163636</w:t>
        </w:r>
      </w:hyperlink>
    </w:p>
    <w:p w14:paraId="6A673FC0" w14:textId="030BBA11" w:rsidR="00C611A9" w:rsidRPr="004F2B09" w:rsidRDefault="00DE6F9D" w:rsidP="00374487">
      <w:pPr>
        <w:spacing w:after="0" w:line="240" w:lineRule="auto"/>
        <w:ind w:left="720" w:hanging="720"/>
        <w:jc w:val="both"/>
        <w:rPr>
          <w:rFonts w:ascii="Times New Roman" w:hAnsi="Times New Roman" w:cs="Times New Roman"/>
          <w:color w:val="0000FF"/>
          <w:sz w:val="24"/>
          <w:szCs w:val="24"/>
          <w:u w:val="single"/>
        </w:rPr>
      </w:pPr>
      <w:proofErr w:type="spellStart"/>
      <w:r w:rsidRPr="004F2B09">
        <w:rPr>
          <w:rFonts w:ascii="Times New Roman" w:hAnsi="Times New Roman" w:cs="Times New Roman"/>
          <w:sz w:val="24"/>
          <w:szCs w:val="24"/>
        </w:rPr>
        <w:t>Aderibigbe</w:t>
      </w:r>
      <w:proofErr w:type="spellEnd"/>
      <w:r w:rsidRPr="004F2B09">
        <w:rPr>
          <w:rFonts w:ascii="Times New Roman" w:hAnsi="Times New Roman" w:cs="Times New Roman"/>
          <w:sz w:val="24"/>
          <w:szCs w:val="24"/>
        </w:rPr>
        <w:t xml:space="preserve">, S.A., </w:t>
      </w:r>
      <w:proofErr w:type="spellStart"/>
      <w:r w:rsidRPr="004F2B09">
        <w:rPr>
          <w:rFonts w:ascii="Times New Roman" w:hAnsi="Times New Roman" w:cs="Times New Roman"/>
          <w:sz w:val="24"/>
          <w:szCs w:val="24"/>
        </w:rPr>
        <w:t>Colucci</w:t>
      </w:r>
      <w:proofErr w:type="spellEnd"/>
      <w:r w:rsidRPr="004F2B09">
        <w:rPr>
          <w:rFonts w:ascii="Times New Roman" w:hAnsi="Times New Roman" w:cs="Times New Roman"/>
          <w:sz w:val="24"/>
          <w:szCs w:val="24"/>
        </w:rPr>
        <w:t>-Gray, L. and Gray, D. (2014). Mentoring as a collaborative learning journey for teachers and student teachers: a critical constructivist perspective</w:t>
      </w:r>
      <w:r w:rsidRPr="004F2B09">
        <w:rPr>
          <w:rFonts w:ascii="Times New Roman" w:hAnsi="Times New Roman" w:cs="Times New Roman"/>
          <w:i/>
          <w:iCs/>
          <w:sz w:val="24"/>
          <w:szCs w:val="24"/>
        </w:rPr>
        <w:t>, Teacher Education Advancement Network (TEAN) Journal</w:t>
      </w:r>
      <w:r w:rsidRPr="004F2B09">
        <w:rPr>
          <w:rFonts w:ascii="Times New Roman" w:hAnsi="Times New Roman" w:cs="Times New Roman"/>
          <w:sz w:val="24"/>
          <w:szCs w:val="24"/>
        </w:rPr>
        <w:t xml:space="preserve"> </w:t>
      </w:r>
      <w:r w:rsidRPr="004F2B09">
        <w:rPr>
          <w:rFonts w:ascii="Times New Roman" w:hAnsi="Times New Roman" w:cs="Times New Roman"/>
          <w:i/>
          <w:iCs/>
          <w:sz w:val="24"/>
          <w:szCs w:val="24"/>
        </w:rPr>
        <w:t>(Special Issue 2)</w:t>
      </w:r>
      <w:r w:rsidRPr="004F2B09">
        <w:rPr>
          <w:rFonts w:ascii="Times New Roman" w:hAnsi="Times New Roman" w:cs="Times New Roman"/>
          <w:bCs/>
          <w:sz w:val="24"/>
          <w:szCs w:val="24"/>
        </w:rPr>
        <w:t>,</w:t>
      </w:r>
      <w:r w:rsidRPr="004F2B09">
        <w:rPr>
          <w:rFonts w:ascii="Times New Roman" w:hAnsi="Times New Roman" w:cs="Times New Roman"/>
          <w:sz w:val="24"/>
          <w:szCs w:val="24"/>
        </w:rPr>
        <w:t xml:space="preserve"> </w:t>
      </w:r>
      <w:r w:rsidR="00C611A9" w:rsidRPr="004F2B09">
        <w:rPr>
          <w:rFonts w:ascii="Times New Roman" w:hAnsi="Times New Roman" w:cs="Times New Roman"/>
          <w:i/>
          <w:sz w:val="24"/>
          <w:szCs w:val="24"/>
        </w:rPr>
        <w:t>6</w:t>
      </w:r>
      <w:r w:rsidR="00C611A9" w:rsidRPr="004F2B09">
        <w:rPr>
          <w:rFonts w:ascii="Times New Roman" w:hAnsi="Times New Roman" w:cs="Times New Roman"/>
          <w:sz w:val="24"/>
          <w:szCs w:val="24"/>
        </w:rPr>
        <w:t xml:space="preserve">(3), </w:t>
      </w:r>
      <w:r w:rsidRPr="004F2B09">
        <w:rPr>
          <w:rFonts w:ascii="Times New Roman" w:hAnsi="Times New Roman" w:cs="Times New Roman"/>
          <w:sz w:val="24"/>
          <w:szCs w:val="24"/>
        </w:rPr>
        <w:t xml:space="preserve">17- 27.  </w:t>
      </w:r>
      <w:r w:rsidR="00C611A9" w:rsidRPr="004F2B09">
        <w:rPr>
          <w:rFonts w:ascii="Times New Roman" w:hAnsi="Times New Roman" w:cs="Times New Roman"/>
          <w:color w:val="0000FF"/>
          <w:sz w:val="24"/>
          <w:szCs w:val="24"/>
          <w:u w:val="single"/>
        </w:rPr>
        <w:t>http://insight.cumbria.ac.uk/id/eprint/1590/1/192-640-1-PB.pdf</w:t>
      </w:r>
    </w:p>
    <w:p w14:paraId="4F760344" w14:textId="29E24C3E" w:rsidR="00207EF9" w:rsidRPr="004F2B09" w:rsidRDefault="00207EF9" w:rsidP="00374487">
      <w:pPr>
        <w:spacing w:after="0" w:line="240" w:lineRule="auto"/>
        <w:ind w:left="720" w:hanging="720"/>
        <w:jc w:val="both"/>
        <w:rPr>
          <w:rStyle w:val="Hyperlink"/>
          <w:rFonts w:ascii="Times New Roman" w:hAnsi="Times New Roman" w:cs="Times New Roman"/>
          <w:color w:val="auto"/>
          <w:sz w:val="24"/>
          <w:szCs w:val="24"/>
          <w:u w:val="none"/>
        </w:rPr>
      </w:pPr>
      <w:proofErr w:type="spellStart"/>
      <w:r w:rsidRPr="004F2B09">
        <w:rPr>
          <w:rFonts w:ascii="Times New Roman" w:hAnsi="Times New Roman" w:cs="Times New Roman"/>
          <w:sz w:val="24"/>
          <w:szCs w:val="24"/>
        </w:rPr>
        <w:t>Aderibigbe</w:t>
      </w:r>
      <w:proofErr w:type="spellEnd"/>
      <w:r w:rsidRPr="004F2B09">
        <w:rPr>
          <w:rFonts w:ascii="Times New Roman" w:hAnsi="Times New Roman" w:cs="Times New Roman"/>
          <w:sz w:val="24"/>
          <w:szCs w:val="24"/>
        </w:rPr>
        <w:t>, S.A.,</w:t>
      </w:r>
      <w:r w:rsidR="00DE6F9D" w:rsidRPr="004F2B09">
        <w:rPr>
          <w:rFonts w:ascii="Times New Roman" w:hAnsi="Times New Roman" w:cs="Times New Roman"/>
          <w:sz w:val="24"/>
          <w:szCs w:val="24"/>
        </w:rPr>
        <w:t xml:space="preserve"> Gray, D. &amp;</w:t>
      </w:r>
      <w:r w:rsidRPr="004F2B09">
        <w:rPr>
          <w:rFonts w:ascii="Times New Roman" w:hAnsi="Times New Roman" w:cs="Times New Roman"/>
          <w:sz w:val="24"/>
          <w:szCs w:val="24"/>
        </w:rPr>
        <w:t xml:space="preserve"> </w:t>
      </w:r>
      <w:proofErr w:type="spellStart"/>
      <w:r w:rsidRPr="004F2B09">
        <w:rPr>
          <w:rFonts w:ascii="Times New Roman" w:hAnsi="Times New Roman" w:cs="Times New Roman"/>
          <w:sz w:val="24"/>
          <w:szCs w:val="24"/>
        </w:rPr>
        <w:t>Colucci</w:t>
      </w:r>
      <w:proofErr w:type="spellEnd"/>
      <w:r w:rsidRPr="004F2B09">
        <w:rPr>
          <w:rFonts w:ascii="Times New Roman" w:hAnsi="Times New Roman" w:cs="Times New Roman"/>
          <w:sz w:val="24"/>
          <w:szCs w:val="24"/>
        </w:rPr>
        <w:t xml:space="preserve">-Gray, L. (2018). Understanding the nature of mentoring experience between teachers and student teachers: Insights from an initial </w:t>
      </w:r>
      <w:proofErr w:type="gramStart"/>
      <w:r w:rsidRPr="004F2B09">
        <w:rPr>
          <w:rFonts w:ascii="Times New Roman" w:hAnsi="Times New Roman" w:cs="Times New Roman"/>
          <w:sz w:val="24"/>
          <w:szCs w:val="24"/>
        </w:rPr>
        <w:t>teacher education reform context</w:t>
      </w:r>
      <w:proofErr w:type="gramEnd"/>
      <w:r w:rsidRPr="004F2B09">
        <w:rPr>
          <w:rFonts w:ascii="Times New Roman" w:hAnsi="Times New Roman" w:cs="Times New Roman"/>
          <w:i/>
          <w:iCs/>
          <w:sz w:val="24"/>
          <w:szCs w:val="24"/>
        </w:rPr>
        <w:t>. International Journal of Mentoring and Coaching in Education</w:t>
      </w:r>
      <w:r w:rsidRPr="004F2B09">
        <w:rPr>
          <w:rFonts w:ascii="Times New Roman" w:hAnsi="Times New Roman" w:cs="Times New Roman"/>
          <w:bCs/>
          <w:sz w:val="24"/>
          <w:szCs w:val="24"/>
        </w:rPr>
        <w:t>,</w:t>
      </w:r>
      <w:r w:rsidRPr="004F2B09">
        <w:rPr>
          <w:rFonts w:ascii="Times New Roman" w:hAnsi="Times New Roman" w:cs="Times New Roman"/>
          <w:sz w:val="24"/>
          <w:szCs w:val="24"/>
        </w:rPr>
        <w:t xml:space="preserve"> </w:t>
      </w:r>
      <w:r w:rsidRPr="004F2B09">
        <w:rPr>
          <w:rFonts w:ascii="Times New Roman" w:hAnsi="Times New Roman" w:cs="Times New Roman"/>
          <w:i/>
          <w:sz w:val="24"/>
          <w:szCs w:val="24"/>
        </w:rPr>
        <w:t>7</w:t>
      </w:r>
      <w:r w:rsidRPr="004F2B09">
        <w:rPr>
          <w:rFonts w:ascii="Times New Roman" w:hAnsi="Times New Roman" w:cs="Times New Roman"/>
          <w:sz w:val="24"/>
          <w:szCs w:val="24"/>
        </w:rPr>
        <w:t xml:space="preserve">(1), 54 – 71. </w:t>
      </w:r>
      <w:hyperlink r:id="rId13" w:history="1">
        <w:r w:rsidRPr="004F2B09">
          <w:rPr>
            <w:rStyle w:val="Hyperlink"/>
            <w:rFonts w:ascii="Times New Roman" w:hAnsi="Times New Roman" w:cs="Times New Roman"/>
            <w:sz w:val="24"/>
            <w:szCs w:val="24"/>
          </w:rPr>
          <w:t>https://doi.org/10.1108/IJMCE-04-2017-0028</w:t>
        </w:r>
      </w:hyperlink>
    </w:p>
    <w:p w14:paraId="36F157AF" w14:textId="77777777" w:rsidR="00207EF9" w:rsidRPr="004F2B09" w:rsidRDefault="00207EF9" w:rsidP="00374487">
      <w:pPr>
        <w:spacing w:after="0" w:line="240" w:lineRule="auto"/>
        <w:ind w:left="720" w:hanging="720"/>
        <w:jc w:val="both"/>
        <w:rPr>
          <w:rFonts w:ascii="Times New Roman" w:eastAsia="Times New Roman" w:hAnsi="Times New Roman" w:cs="Times New Roman"/>
          <w:color w:val="222222"/>
          <w:sz w:val="24"/>
          <w:szCs w:val="24"/>
        </w:rPr>
      </w:pPr>
      <w:r w:rsidRPr="004F2B09">
        <w:rPr>
          <w:rFonts w:ascii="Times New Roman" w:eastAsia="Times New Roman" w:hAnsi="Times New Roman" w:cs="Times New Roman"/>
          <w:color w:val="222222"/>
          <w:sz w:val="24"/>
          <w:szCs w:val="24"/>
        </w:rPr>
        <w:t xml:space="preserve">Anderson, V., McKenzie, M., Allan, S., Hill, T., McLean, S., </w:t>
      </w:r>
      <w:proofErr w:type="spellStart"/>
      <w:r w:rsidRPr="004F2B09">
        <w:rPr>
          <w:rFonts w:ascii="Times New Roman" w:eastAsia="Times New Roman" w:hAnsi="Times New Roman" w:cs="Times New Roman"/>
          <w:color w:val="222222"/>
          <w:sz w:val="24"/>
          <w:szCs w:val="24"/>
        </w:rPr>
        <w:t>Kayira</w:t>
      </w:r>
      <w:proofErr w:type="spellEnd"/>
      <w:r w:rsidRPr="004F2B09">
        <w:rPr>
          <w:rFonts w:ascii="Times New Roman" w:eastAsia="Times New Roman" w:hAnsi="Times New Roman" w:cs="Times New Roman"/>
          <w:color w:val="222222"/>
          <w:sz w:val="24"/>
          <w:szCs w:val="24"/>
        </w:rPr>
        <w:t>, J., Knorr, M., Stone, J., Murphy, J., &amp; Butcher, K. (2015). Participatory action research as pedagogy: investigating social and ecological justice learning within a teacher education program. </w:t>
      </w:r>
      <w:r w:rsidRPr="004F2B09">
        <w:rPr>
          <w:rFonts w:ascii="Times New Roman" w:eastAsia="Times New Roman" w:hAnsi="Times New Roman" w:cs="Times New Roman"/>
          <w:i/>
          <w:color w:val="222222"/>
          <w:sz w:val="24"/>
          <w:szCs w:val="24"/>
        </w:rPr>
        <w:t>Teaching Education</w:t>
      </w:r>
      <w:r w:rsidRPr="004F2B09">
        <w:rPr>
          <w:rFonts w:ascii="Times New Roman" w:eastAsia="Times New Roman" w:hAnsi="Times New Roman" w:cs="Times New Roman"/>
          <w:color w:val="222222"/>
          <w:sz w:val="24"/>
          <w:szCs w:val="24"/>
        </w:rPr>
        <w:t xml:space="preserve">, </w:t>
      </w:r>
      <w:r w:rsidRPr="004F2B09">
        <w:rPr>
          <w:rFonts w:ascii="Times New Roman" w:eastAsia="Times New Roman" w:hAnsi="Times New Roman" w:cs="Times New Roman"/>
          <w:i/>
          <w:color w:val="222222"/>
          <w:sz w:val="24"/>
          <w:szCs w:val="24"/>
        </w:rPr>
        <w:t>26</w:t>
      </w:r>
      <w:r w:rsidRPr="004F2B09">
        <w:rPr>
          <w:rFonts w:ascii="Times New Roman" w:eastAsia="Times New Roman" w:hAnsi="Times New Roman" w:cs="Times New Roman"/>
          <w:color w:val="222222"/>
          <w:sz w:val="24"/>
          <w:szCs w:val="24"/>
        </w:rPr>
        <w:t>(2), 79-195. </w:t>
      </w:r>
    </w:p>
    <w:p w14:paraId="0A04816C" w14:textId="0F64D95E" w:rsidR="00E004B1" w:rsidRPr="004F2B09" w:rsidRDefault="00E004B1" w:rsidP="00374487">
      <w:pPr>
        <w:spacing w:after="0" w:line="240" w:lineRule="auto"/>
        <w:ind w:left="720" w:hanging="720"/>
        <w:jc w:val="both"/>
        <w:rPr>
          <w:rFonts w:ascii="Times New Roman" w:hAnsi="Times New Roman" w:cs="Times New Roman"/>
          <w:color w:val="222222"/>
          <w:sz w:val="24"/>
          <w:szCs w:val="24"/>
        </w:rPr>
      </w:pPr>
      <w:r w:rsidRPr="004F2B09">
        <w:rPr>
          <w:rFonts w:ascii="Times New Roman" w:hAnsi="Times New Roman" w:cs="Times New Roman"/>
          <w:sz w:val="24"/>
          <w:szCs w:val="24"/>
        </w:rPr>
        <w:t xml:space="preserve">Anderson, E.M. &amp; and Shannon, A.L (1988). Toward a conceptualizing of mentoring. </w:t>
      </w:r>
      <w:r w:rsidRPr="004F2B09">
        <w:rPr>
          <w:rFonts w:ascii="Times New Roman" w:hAnsi="Times New Roman" w:cs="Times New Roman"/>
          <w:i/>
          <w:sz w:val="24"/>
          <w:szCs w:val="24"/>
        </w:rPr>
        <w:t>Journal of Teacher Education</w:t>
      </w:r>
      <w:r w:rsidRPr="004F2B09">
        <w:rPr>
          <w:rFonts w:ascii="Times New Roman" w:hAnsi="Times New Roman" w:cs="Times New Roman"/>
          <w:sz w:val="24"/>
          <w:szCs w:val="24"/>
        </w:rPr>
        <w:t xml:space="preserve">, </w:t>
      </w:r>
      <w:r w:rsidRPr="004F2B09">
        <w:rPr>
          <w:rFonts w:ascii="Times New Roman" w:hAnsi="Times New Roman" w:cs="Times New Roman"/>
          <w:i/>
          <w:sz w:val="24"/>
          <w:szCs w:val="24"/>
        </w:rPr>
        <w:t>39</w:t>
      </w:r>
      <w:r w:rsidR="006257C1" w:rsidRPr="004F2B09">
        <w:rPr>
          <w:rFonts w:ascii="Times New Roman" w:hAnsi="Times New Roman" w:cs="Times New Roman"/>
          <w:sz w:val="24"/>
          <w:szCs w:val="24"/>
        </w:rPr>
        <w:t xml:space="preserve">(1), </w:t>
      </w:r>
      <w:r w:rsidRPr="004F2B09">
        <w:rPr>
          <w:rFonts w:ascii="Times New Roman" w:hAnsi="Times New Roman" w:cs="Times New Roman"/>
          <w:sz w:val="24"/>
          <w:szCs w:val="24"/>
        </w:rPr>
        <w:t>38-42.</w:t>
      </w:r>
    </w:p>
    <w:p w14:paraId="69E5C241" w14:textId="77777777" w:rsidR="00E004B1" w:rsidRPr="004F2B09" w:rsidRDefault="00E004B1" w:rsidP="00374487">
      <w:pPr>
        <w:spacing w:after="0" w:line="240" w:lineRule="auto"/>
        <w:ind w:left="720" w:hanging="720"/>
        <w:jc w:val="both"/>
        <w:rPr>
          <w:rFonts w:ascii="Times New Roman" w:eastAsia="Times New Roman" w:hAnsi="Times New Roman" w:cs="Times New Roman"/>
          <w:color w:val="222222"/>
          <w:sz w:val="24"/>
          <w:szCs w:val="24"/>
        </w:rPr>
      </w:pPr>
      <w:proofErr w:type="spellStart"/>
      <w:r w:rsidRPr="004F2B09">
        <w:rPr>
          <w:rFonts w:ascii="Times New Roman" w:eastAsia="Times New Roman" w:hAnsi="Times New Roman" w:cs="Times New Roman"/>
          <w:color w:val="222222"/>
          <w:sz w:val="24"/>
          <w:szCs w:val="24"/>
        </w:rPr>
        <w:t>Anicich</w:t>
      </w:r>
      <w:proofErr w:type="spellEnd"/>
      <w:r w:rsidRPr="004F2B09">
        <w:rPr>
          <w:rFonts w:ascii="Times New Roman" w:eastAsia="Times New Roman" w:hAnsi="Times New Roman" w:cs="Times New Roman"/>
          <w:color w:val="222222"/>
          <w:sz w:val="24"/>
          <w:szCs w:val="24"/>
        </w:rPr>
        <w:t xml:space="preserve">, E. M., Fast, N. J., Halevy, N., &amp; </w:t>
      </w:r>
      <w:proofErr w:type="spellStart"/>
      <w:r w:rsidRPr="004F2B09">
        <w:rPr>
          <w:rFonts w:ascii="Times New Roman" w:eastAsia="Times New Roman" w:hAnsi="Times New Roman" w:cs="Times New Roman"/>
          <w:color w:val="222222"/>
          <w:sz w:val="24"/>
          <w:szCs w:val="24"/>
        </w:rPr>
        <w:t>Galinsky</w:t>
      </w:r>
      <w:proofErr w:type="spellEnd"/>
      <w:r w:rsidRPr="004F2B09">
        <w:rPr>
          <w:rFonts w:ascii="Times New Roman" w:eastAsia="Times New Roman" w:hAnsi="Times New Roman" w:cs="Times New Roman"/>
          <w:color w:val="222222"/>
          <w:sz w:val="24"/>
          <w:szCs w:val="24"/>
        </w:rPr>
        <w:t>, A. D. (2016). When the Bases of Social Hierarchy Collide: Power Without Status Drives Interpersonal Conflict. </w:t>
      </w:r>
      <w:r w:rsidRPr="004F2B09">
        <w:rPr>
          <w:rFonts w:ascii="Times New Roman" w:eastAsia="Times New Roman" w:hAnsi="Times New Roman" w:cs="Times New Roman"/>
          <w:i/>
          <w:color w:val="222222"/>
          <w:sz w:val="24"/>
          <w:szCs w:val="24"/>
        </w:rPr>
        <w:t>Organization Science, 27</w:t>
      </w:r>
      <w:r w:rsidRPr="004F2B09">
        <w:rPr>
          <w:rFonts w:ascii="Times New Roman" w:eastAsia="Times New Roman" w:hAnsi="Times New Roman" w:cs="Times New Roman"/>
          <w:color w:val="222222"/>
          <w:sz w:val="24"/>
          <w:szCs w:val="24"/>
        </w:rPr>
        <w:t>(1), 123-140.</w:t>
      </w:r>
    </w:p>
    <w:p w14:paraId="2E5A3665" w14:textId="77777777" w:rsidR="00E004B1" w:rsidRPr="004F2B09" w:rsidRDefault="00E004B1" w:rsidP="00374487">
      <w:pPr>
        <w:spacing w:after="0" w:line="240" w:lineRule="auto"/>
        <w:ind w:left="720" w:hanging="720"/>
        <w:jc w:val="both"/>
        <w:rPr>
          <w:rFonts w:ascii="Times New Roman" w:eastAsia="Times New Roman" w:hAnsi="Times New Roman" w:cs="Times New Roman"/>
          <w:color w:val="333333"/>
          <w:sz w:val="24"/>
          <w:szCs w:val="24"/>
        </w:rPr>
      </w:pPr>
      <w:r w:rsidRPr="004F2B09">
        <w:rPr>
          <w:rFonts w:ascii="Times New Roman" w:eastAsia="Times New Roman" w:hAnsi="Times New Roman" w:cs="Times New Roman"/>
          <w:sz w:val="24"/>
          <w:szCs w:val="24"/>
        </w:rPr>
        <w:t xml:space="preserve">Armour, K.M., Quennerstedt, M., Chambers, F., &amp; Makopoulou, K. (2015). What is ‘effective CPD for contemporary physical education teachers? A </w:t>
      </w:r>
      <w:proofErr w:type="spellStart"/>
      <w:r w:rsidRPr="004F2B09">
        <w:rPr>
          <w:rFonts w:ascii="Times New Roman" w:eastAsia="Times New Roman" w:hAnsi="Times New Roman" w:cs="Times New Roman"/>
          <w:sz w:val="24"/>
          <w:szCs w:val="24"/>
        </w:rPr>
        <w:t>Deweyan</w:t>
      </w:r>
      <w:proofErr w:type="spellEnd"/>
      <w:r w:rsidRPr="004F2B09">
        <w:rPr>
          <w:rFonts w:ascii="Times New Roman" w:eastAsia="Times New Roman" w:hAnsi="Times New Roman" w:cs="Times New Roman"/>
          <w:sz w:val="24"/>
          <w:szCs w:val="24"/>
        </w:rPr>
        <w:t xml:space="preserve"> Framework. </w:t>
      </w:r>
      <w:r w:rsidRPr="004F2B09">
        <w:rPr>
          <w:rFonts w:ascii="Times New Roman" w:eastAsia="Times New Roman" w:hAnsi="Times New Roman" w:cs="Times New Roman"/>
          <w:i/>
          <w:sz w:val="24"/>
          <w:szCs w:val="24"/>
        </w:rPr>
        <w:t>Sport, Education and Society</w:t>
      </w:r>
      <w:r w:rsidRPr="004F2B09">
        <w:rPr>
          <w:rFonts w:ascii="Times New Roman" w:eastAsia="Times New Roman" w:hAnsi="Times New Roman" w:cs="Times New Roman"/>
          <w:sz w:val="24"/>
          <w:szCs w:val="24"/>
        </w:rPr>
        <w:t xml:space="preserve">, </w:t>
      </w:r>
      <w:r w:rsidRPr="004F2B09">
        <w:rPr>
          <w:rFonts w:ascii="Times New Roman" w:eastAsia="Times New Roman" w:hAnsi="Times New Roman" w:cs="Times New Roman"/>
          <w:i/>
          <w:color w:val="333333"/>
          <w:sz w:val="24"/>
          <w:szCs w:val="24"/>
        </w:rPr>
        <w:t>22</w:t>
      </w:r>
      <w:r w:rsidRPr="004F2B09">
        <w:rPr>
          <w:rFonts w:ascii="Times New Roman" w:eastAsia="Times New Roman" w:hAnsi="Times New Roman" w:cs="Times New Roman"/>
          <w:color w:val="333333"/>
          <w:sz w:val="24"/>
          <w:szCs w:val="24"/>
        </w:rPr>
        <w:t>(7), 799-811.</w:t>
      </w:r>
    </w:p>
    <w:p w14:paraId="55E5810E" w14:textId="77777777" w:rsidR="00E004B1" w:rsidRPr="004F2B09" w:rsidRDefault="00E004B1" w:rsidP="00374487">
      <w:pPr>
        <w:spacing w:after="0" w:line="240" w:lineRule="auto"/>
        <w:ind w:left="720" w:hanging="720"/>
        <w:jc w:val="both"/>
        <w:rPr>
          <w:rFonts w:ascii="Times New Roman" w:eastAsia="Times New Roman" w:hAnsi="Times New Roman" w:cs="Times New Roman"/>
          <w:color w:val="333333"/>
          <w:sz w:val="24"/>
          <w:szCs w:val="24"/>
        </w:rPr>
      </w:pPr>
      <w:proofErr w:type="spellStart"/>
      <w:r w:rsidRPr="004F2B09">
        <w:rPr>
          <w:rFonts w:ascii="Times New Roman" w:eastAsia="Times New Roman" w:hAnsi="Times New Roman" w:cs="Times New Roman"/>
          <w:color w:val="333333"/>
          <w:sz w:val="24"/>
          <w:szCs w:val="24"/>
        </w:rPr>
        <w:lastRenderedPageBreak/>
        <w:t>Aspfors</w:t>
      </w:r>
      <w:proofErr w:type="spellEnd"/>
      <w:r w:rsidRPr="004F2B09">
        <w:rPr>
          <w:rFonts w:ascii="Times New Roman" w:eastAsia="Times New Roman" w:hAnsi="Times New Roman" w:cs="Times New Roman"/>
          <w:color w:val="333333"/>
          <w:sz w:val="24"/>
          <w:szCs w:val="24"/>
        </w:rPr>
        <w:t xml:space="preserve">, J. &amp; </w:t>
      </w:r>
      <w:proofErr w:type="spellStart"/>
      <w:r w:rsidRPr="004F2B09">
        <w:rPr>
          <w:rFonts w:ascii="Times New Roman" w:eastAsia="Times New Roman" w:hAnsi="Times New Roman" w:cs="Times New Roman"/>
          <w:color w:val="333333"/>
          <w:sz w:val="24"/>
          <w:szCs w:val="24"/>
        </w:rPr>
        <w:t>Fransson</w:t>
      </w:r>
      <w:proofErr w:type="spellEnd"/>
      <w:r w:rsidRPr="004F2B09">
        <w:rPr>
          <w:rFonts w:ascii="Times New Roman" w:eastAsia="Times New Roman" w:hAnsi="Times New Roman" w:cs="Times New Roman"/>
          <w:color w:val="333333"/>
          <w:sz w:val="24"/>
          <w:szCs w:val="24"/>
        </w:rPr>
        <w:t xml:space="preserve">, G. (2015). Research on mentor education for mentors of newly qualified teachers: A qualitative meta-synthesis. </w:t>
      </w:r>
      <w:r w:rsidRPr="004F2B09">
        <w:rPr>
          <w:rFonts w:ascii="Times New Roman" w:eastAsia="Times New Roman" w:hAnsi="Times New Roman" w:cs="Times New Roman"/>
          <w:i/>
          <w:color w:val="333333"/>
          <w:sz w:val="24"/>
          <w:szCs w:val="24"/>
        </w:rPr>
        <w:t>Teaching and Teacher Education,</w:t>
      </w:r>
      <w:r w:rsidRPr="004F2B09">
        <w:rPr>
          <w:rFonts w:ascii="Times New Roman" w:eastAsia="Times New Roman" w:hAnsi="Times New Roman" w:cs="Times New Roman"/>
          <w:color w:val="333333"/>
          <w:sz w:val="24"/>
          <w:szCs w:val="24"/>
        </w:rPr>
        <w:t xml:space="preserve"> </w:t>
      </w:r>
      <w:r w:rsidRPr="004F2B09">
        <w:rPr>
          <w:rFonts w:ascii="Times New Roman" w:eastAsia="Times New Roman" w:hAnsi="Times New Roman" w:cs="Times New Roman"/>
          <w:i/>
          <w:color w:val="333333"/>
          <w:sz w:val="24"/>
          <w:szCs w:val="24"/>
        </w:rPr>
        <w:t xml:space="preserve">48, </w:t>
      </w:r>
      <w:r w:rsidRPr="004F2B09">
        <w:rPr>
          <w:rFonts w:ascii="Times New Roman" w:eastAsia="Times New Roman" w:hAnsi="Times New Roman" w:cs="Times New Roman"/>
          <w:color w:val="333333"/>
          <w:sz w:val="24"/>
          <w:szCs w:val="24"/>
        </w:rPr>
        <w:t>75-86.</w:t>
      </w:r>
    </w:p>
    <w:p w14:paraId="6094D10C" w14:textId="77777777" w:rsidR="00E004B1" w:rsidRPr="004F2B09" w:rsidRDefault="00E004B1" w:rsidP="00374487">
      <w:pPr>
        <w:spacing w:after="0" w:line="240" w:lineRule="auto"/>
        <w:ind w:left="720" w:hanging="720"/>
        <w:jc w:val="both"/>
        <w:rPr>
          <w:rFonts w:ascii="Times New Roman" w:eastAsia="Times New Roman" w:hAnsi="Times New Roman" w:cs="Times New Roman"/>
          <w:color w:val="222222"/>
          <w:sz w:val="24"/>
          <w:szCs w:val="24"/>
        </w:rPr>
      </w:pPr>
      <w:proofErr w:type="spellStart"/>
      <w:r w:rsidRPr="004F2B09">
        <w:rPr>
          <w:rFonts w:ascii="Times New Roman" w:eastAsia="Times New Roman" w:hAnsi="Times New Roman" w:cs="Times New Roman"/>
          <w:color w:val="222222"/>
          <w:sz w:val="24"/>
          <w:szCs w:val="24"/>
        </w:rPr>
        <w:t>Asuo-Baffour</w:t>
      </w:r>
      <w:proofErr w:type="spellEnd"/>
      <w:r w:rsidRPr="004F2B09">
        <w:rPr>
          <w:rFonts w:ascii="Times New Roman" w:eastAsia="Times New Roman" w:hAnsi="Times New Roman" w:cs="Times New Roman"/>
          <w:color w:val="222222"/>
          <w:sz w:val="24"/>
          <w:szCs w:val="24"/>
        </w:rPr>
        <w:t xml:space="preserve">, H., </w:t>
      </w:r>
      <w:proofErr w:type="spellStart"/>
      <w:r w:rsidRPr="004F2B09">
        <w:rPr>
          <w:rFonts w:ascii="Times New Roman" w:eastAsia="Times New Roman" w:hAnsi="Times New Roman" w:cs="Times New Roman"/>
          <w:color w:val="222222"/>
          <w:sz w:val="24"/>
          <w:szCs w:val="24"/>
        </w:rPr>
        <w:t>Daayeng</w:t>
      </w:r>
      <w:proofErr w:type="spellEnd"/>
      <w:r w:rsidRPr="004F2B09">
        <w:rPr>
          <w:rFonts w:ascii="Times New Roman" w:eastAsia="Times New Roman" w:hAnsi="Times New Roman" w:cs="Times New Roman"/>
          <w:color w:val="222222"/>
          <w:sz w:val="24"/>
          <w:szCs w:val="24"/>
        </w:rPr>
        <w:t xml:space="preserve">, A. &amp; </w:t>
      </w:r>
      <w:proofErr w:type="spellStart"/>
      <w:r w:rsidRPr="004F2B09">
        <w:rPr>
          <w:rFonts w:ascii="Times New Roman" w:eastAsia="Times New Roman" w:hAnsi="Times New Roman" w:cs="Times New Roman"/>
          <w:color w:val="222222"/>
          <w:sz w:val="24"/>
          <w:szCs w:val="24"/>
        </w:rPr>
        <w:t>Agyemang</w:t>
      </w:r>
      <w:proofErr w:type="spellEnd"/>
      <w:r w:rsidRPr="004F2B09">
        <w:rPr>
          <w:rFonts w:ascii="Times New Roman" w:eastAsia="Times New Roman" w:hAnsi="Times New Roman" w:cs="Times New Roman"/>
          <w:color w:val="222222"/>
          <w:sz w:val="24"/>
          <w:szCs w:val="24"/>
        </w:rPr>
        <w:t xml:space="preserve">, O. (2019). Mentorship in Teacher Education: Challenges and Support Provided. </w:t>
      </w:r>
      <w:r w:rsidRPr="004F2B09">
        <w:rPr>
          <w:rFonts w:ascii="Times New Roman" w:eastAsia="Times New Roman" w:hAnsi="Times New Roman" w:cs="Times New Roman"/>
          <w:i/>
          <w:color w:val="222222"/>
          <w:sz w:val="24"/>
          <w:szCs w:val="24"/>
        </w:rPr>
        <w:t>European Journal of Education Studies</w:t>
      </w:r>
      <w:r w:rsidRPr="004F2B09">
        <w:rPr>
          <w:rFonts w:ascii="Times New Roman" w:eastAsia="Times New Roman" w:hAnsi="Times New Roman" w:cs="Times New Roman"/>
          <w:color w:val="222222"/>
          <w:sz w:val="24"/>
          <w:szCs w:val="24"/>
        </w:rPr>
        <w:t xml:space="preserve">, </w:t>
      </w:r>
      <w:r w:rsidRPr="004F2B09">
        <w:rPr>
          <w:rFonts w:ascii="Times New Roman" w:eastAsia="Times New Roman" w:hAnsi="Times New Roman" w:cs="Times New Roman"/>
          <w:i/>
          <w:color w:val="222222"/>
          <w:sz w:val="24"/>
          <w:szCs w:val="24"/>
        </w:rPr>
        <w:t>6</w:t>
      </w:r>
      <w:r w:rsidRPr="004F2B09">
        <w:rPr>
          <w:rFonts w:ascii="Times New Roman" w:eastAsia="Times New Roman" w:hAnsi="Times New Roman" w:cs="Times New Roman"/>
          <w:color w:val="222222"/>
          <w:sz w:val="24"/>
          <w:szCs w:val="24"/>
        </w:rPr>
        <w:t xml:space="preserve">(1), 257-280. Available on-line at: </w:t>
      </w:r>
      <w:hyperlink r:id="rId14">
        <w:r w:rsidRPr="004F2B09">
          <w:rPr>
            <w:rFonts w:ascii="Times New Roman" w:eastAsia="Times New Roman" w:hAnsi="Times New Roman" w:cs="Times New Roman"/>
            <w:color w:val="0000FF"/>
            <w:sz w:val="24"/>
            <w:szCs w:val="24"/>
            <w:u w:val="single"/>
          </w:rPr>
          <w:t>www.oapub.org/edu</w:t>
        </w:r>
      </w:hyperlink>
    </w:p>
    <w:p w14:paraId="4824A6D4" w14:textId="77777777" w:rsidR="00E004B1" w:rsidRPr="004F2B09" w:rsidRDefault="00E004B1" w:rsidP="00374487">
      <w:pPr>
        <w:spacing w:after="0" w:line="240" w:lineRule="auto"/>
        <w:ind w:left="720" w:hanging="720"/>
        <w:jc w:val="both"/>
        <w:rPr>
          <w:rFonts w:ascii="Times New Roman" w:eastAsia="Times New Roman" w:hAnsi="Times New Roman" w:cs="Times New Roman"/>
          <w:color w:val="222222"/>
          <w:sz w:val="24"/>
          <w:szCs w:val="24"/>
        </w:rPr>
      </w:pPr>
      <w:r w:rsidRPr="004F2B09">
        <w:rPr>
          <w:rFonts w:ascii="Times New Roman" w:eastAsia="Times New Roman" w:hAnsi="Times New Roman" w:cs="Times New Roman"/>
          <w:color w:val="222222"/>
          <w:sz w:val="24"/>
          <w:szCs w:val="24"/>
        </w:rPr>
        <w:t>ASTI (Association of Secondary Teachers Ireland) (2016). Under Pressure IN: </w:t>
      </w:r>
      <w:r w:rsidRPr="004F2B09">
        <w:rPr>
          <w:rFonts w:ascii="Times New Roman" w:eastAsia="Times New Roman" w:hAnsi="Times New Roman" w:cs="Times New Roman"/>
          <w:i/>
          <w:color w:val="222222"/>
          <w:sz w:val="24"/>
          <w:szCs w:val="24"/>
        </w:rPr>
        <w:t>ASTIR</w:t>
      </w:r>
      <w:r w:rsidRPr="004F2B09">
        <w:rPr>
          <w:rFonts w:ascii="Times New Roman" w:eastAsia="Times New Roman" w:hAnsi="Times New Roman" w:cs="Times New Roman"/>
          <w:color w:val="222222"/>
          <w:sz w:val="24"/>
          <w:szCs w:val="24"/>
        </w:rPr>
        <w:t xml:space="preserve">. </w:t>
      </w:r>
      <w:r w:rsidRPr="004F2B09">
        <w:rPr>
          <w:rFonts w:ascii="Times New Roman" w:eastAsia="Times New Roman" w:hAnsi="Times New Roman" w:cs="Times New Roman"/>
          <w:i/>
          <w:color w:val="222222"/>
          <w:sz w:val="24"/>
          <w:szCs w:val="24"/>
        </w:rPr>
        <w:t>4</w:t>
      </w:r>
      <w:r w:rsidRPr="004F2B09">
        <w:rPr>
          <w:rFonts w:ascii="Times New Roman" w:eastAsia="Times New Roman" w:hAnsi="Times New Roman" w:cs="Times New Roman"/>
          <w:color w:val="222222"/>
          <w:sz w:val="24"/>
          <w:szCs w:val="24"/>
        </w:rPr>
        <w:t>(5), November/December, 18-19.</w:t>
      </w:r>
    </w:p>
    <w:p w14:paraId="79D11991" w14:textId="77777777" w:rsidR="00A848F3" w:rsidRDefault="00E004B1" w:rsidP="00374487">
      <w:pPr>
        <w:spacing w:after="0" w:line="240" w:lineRule="auto"/>
        <w:ind w:left="720" w:hanging="720"/>
        <w:jc w:val="both"/>
        <w:rPr>
          <w:rFonts w:ascii="Times New Roman" w:eastAsia="Times New Roman" w:hAnsi="Times New Roman" w:cs="Times New Roman"/>
          <w:color w:val="0000FF"/>
          <w:sz w:val="24"/>
          <w:szCs w:val="24"/>
          <w:u w:val="single"/>
        </w:rPr>
      </w:pPr>
      <w:proofErr w:type="spellStart"/>
      <w:r w:rsidRPr="004F2B09">
        <w:rPr>
          <w:rFonts w:ascii="Times New Roman" w:eastAsia="Times New Roman" w:hAnsi="Times New Roman" w:cs="Times New Roman"/>
          <w:color w:val="222222"/>
          <w:sz w:val="24"/>
          <w:szCs w:val="24"/>
        </w:rPr>
        <w:t>Attard</w:t>
      </w:r>
      <w:proofErr w:type="spellEnd"/>
      <w:r w:rsidRPr="004F2B09">
        <w:rPr>
          <w:rFonts w:ascii="Times New Roman" w:eastAsia="Times New Roman" w:hAnsi="Times New Roman" w:cs="Times New Roman"/>
          <w:color w:val="222222"/>
          <w:sz w:val="24"/>
          <w:szCs w:val="24"/>
        </w:rPr>
        <w:t xml:space="preserve"> </w:t>
      </w:r>
      <w:proofErr w:type="spellStart"/>
      <w:r w:rsidRPr="004F2B09">
        <w:rPr>
          <w:rFonts w:ascii="Times New Roman" w:eastAsia="Times New Roman" w:hAnsi="Times New Roman" w:cs="Times New Roman"/>
          <w:color w:val="222222"/>
          <w:sz w:val="24"/>
          <w:szCs w:val="24"/>
        </w:rPr>
        <w:t>Tonna</w:t>
      </w:r>
      <w:proofErr w:type="spellEnd"/>
      <w:r w:rsidRPr="004F2B09">
        <w:rPr>
          <w:rFonts w:ascii="Times New Roman" w:eastAsia="Times New Roman" w:hAnsi="Times New Roman" w:cs="Times New Roman"/>
          <w:color w:val="222222"/>
          <w:sz w:val="24"/>
          <w:szCs w:val="24"/>
        </w:rPr>
        <w:t>, M. (2019). The benefits of mentoring newly qualified teachers in Malta, </w:t>
      </w:r>
      <w:r w:rsidRPr="004F2B09">
        <w:rPr>
          <w:rFonts w:ascii="Times New Roman" w:eastAsia="Times New Roman" w:hAnsi="Times New Roman" w:cs="Times New Roman"/>
          <w:i/>
          <w:color w:val="222222"/>
          <w:sz w:val="24"/>
          <w:szCs w:val="24"/>
        </w:rPr>
        <w:t>International Journal of Mentoring and Coaching in Education</w:t>
      </w:r>
      <w:r w:rsidRPr="004F2B09">
        <w:rPr>
          <w:rFonts w:ascii="Times New Roman" w:eastAsia="Times New Roman" w:hAnsi="Times New Roman" w:cs="Times New Roman"/>
          <w:color w:val="222222"/>
          <w:sz w:val="24"/>
          <w:szCs w:val="24"/>
        </w:rPr>
        <w:t xml:space="preserve">, </w:t>
      </w:r>
      <w:r w:rsidRPr="004F2B09">
        <w:rPr>
          <w:rFonts w:ascii="Times New Roman" w:eastAsia="Times New Roman" w:hAnsi="Times New Roman" w:cs="Times New Roman"/>
          <w:i/>
          <w:color w:val="222222"/>
          <w:sz w:val="24"/>
          <w:szCs w:val="24"/>
        </w:rPr>
        <w:t>8</w:t>
      </w:r>
      <w:r w:rsidRPr="004F2B09">
        <w:rPr>
          <w:rFonts w:ascii="Times New Roman" w:eastAsia="Times New Roman" w:hAnsi="Times New Roman" w:cs="Times New Roman"/>
          <w:color w:val="222222"/>
          <w:sz w:val="24"/>
          <w:szCs w:val="24"/>
        </w:rPr>
        <w:t>(4), 268-284. </w:t>
      </w:r>
      <w:hyperlink r:id="rId15">
        <w:r w:rsidRPr="004F2B09">
          <w:rPr>
            <w:rFonts w:ascii="Times New Roman" w:eastAsia="Times New Roman" w:hAnsi="Times New Roman" w:cs="Times New Roman"/>
            <w:color w:val="0000FF"/>
            <w:sz w:val="24"/>
            <w:szCs w:val="24"/>
            <w:u w:val="single"/>
          </w:rPr>
          <w:t>https://doi.org/10.1108/IJMCE-02-2019-0034</w:t>
        </w:r>
      </w:hyperlink>
    </w:p>
    <w:p w14:paraId="131B77B8" w14:textId="0A01F10E" w:rsidR="00A848F3" w:rsidRPr="00A848F3" w:rsidRDefault="00A848F3" w:rsidP="00374487">
      <w:pPr>
        <w:spacing w:after="0" w:line="240" w:lineRule="auto"/>
        <w:ind w:left="720" w:hanging="720"/>
        <w:jc w:val="both"/>
        <w:rPr>
          <w:rFonts w:ascii="Times New Roman" w:eastAsia="Times New Roman" w:hAnsi="Times New Roman" w:cs="Times New Roman"/>
          <w:color w:val="0000FF"/>
          <w:sz w:val="24"/>
          <w:szCs w:val="24"/>
          <w:u w:val="single"/>
        </w:rPr>
      </w:pPr>
      <w:proofErr w:type="spellStart"/>
      <w:r w:rsidRPr="00A848F3">
        <w:rPr>
          <w:rFonts w:asciiTheme="majorBidi" w:hAnsiTheme="majorBidi" w:cstheme="majorBidi"/>
          <w:color w:val="000000"/>
          <w:spacing w:val="5"/>
          <w:sz w:val="24"/>
          <w:szCs w:val="24"/>
        </w:rPr>
        <w:t>Attard</w:t>
      </w:r>
      <w:proofErr w:type="spellEnd"/>
      <w:r w:rsidRPr="00A848F3">
        <w:rPr>
          <w:rFonts w:asciiTheme="majorBidi" w:hAnsiTheme="majorBidi" w:cstheme="majorBidi"/>
          <w:color w:val="000000"/>
          <w:spacing w:val="5"/>
          <w:sz w:val="24"/>
          <w:szCs w:val="24"/>
        </w:rPr>
        <w:t xml:space="preserve"> </w:t>
      </w:r>
      <w:proofErr w:type="spellStart"/>
      <w:r w:rsidRPr="00A848F3">
        <w:rPr>
          <w:rFonts w:asciiTheme="majorBidi" w:hAnsiTheme="majorBidi" w:cstheme="majorBidi"/>
          <w:color w:val="000000"/>
          <w:spacing w:val="5"/>
          <w:sz w:val="24"/>
          <w:szCs w:val="24"/>
        </w:rPr>
        <w:t>Tonna</w:t>
      </w:r>
      <w:proofErr w:type="spellEnd"/>
      <w:r w:rsidRPr="00A848F3">
        <w:rPr>
          <w:rFonts w:asciiTheme="majorBidi" w:hAnsiTheme="majorBidi" w:cstheme="majorBidi"/>
          <w:color w:val="000000"/>
          <w:spacing w:val="5"/>
          <w:sz w:val="24"/>
          <w:szCs w:val="24"/>
        </w:rPr>
        <w:t xml:space="preserve">, M., </w:t>
      </w:r>
      <w:hyperlink r:id="rId16" w:tgtFrame="_blank" w:history="1">
        <w:proofErr w:type="spellStart"/>
        <w:r w:rsidRPr="00A848F3">
          <w:rPr>
            <w:rStyle w:val="Hyperlink"/>
            <w:rFonts w:asciiTheme="majorBidi" w:hAnsiTheme="majorBidi" w:cstheme="majorBidi"/>
            <w:color w:val="000000"/>
            <w:spacing w:val="5"/>
            <w:sz w:val="24"/>
            <w:szCs w:val="24"/>
          </w:rPr>
          <w:t>Bjerkholt</w:t>
        </w:r>
        <w:proofErr w:type="spellEnd"/>
      </w:hyperlink>
      <w:r w:rsidRPr="00A848F3">
        <w:rPr>
          <w:rFonts w:asciiTheme="majorBidi" w:hAnsiTheme="majorBidi" w:cstheme="majorBidi"/>
          <w:color w:val="000000"/>
          <w:spacing w:val="5"/>
          <w:sz w:val="24"/>
          <w:szCs w:val="24"/>
        </w:rPr>
        <w:t xml:space="preserve">, E. and </w:t>
      </w:r>
      <w:hyperlink r:id="rId17" w:tgtFrame="_blank" w:history="1">
        <w:r w:rsidRPr="00A848F3">
          <w:rPr>
            <w:rStyle w:val="Hyperlink"/>
            <w:rFonts w:asciiTheme="majorBidi" w:hAnsiTheme="majorBidi" w:cstheme="majorBidi"/>
            <w:color w:val="000000"/>
            <w:spacing w:val="5"/>
            <w:sz w:val="24"/>
            <w:szCs w:val="24"/>
          </w:rPr>
          <w:t>Holland</w:t>
        </w:r>
      </w:hyperlink>
      <w:r w:rsidRPr="00A848F3">
        <w:rPr>
          <w:rFonts w:asciiTheme="majorBidi" w:hAnsiTheme="majorBidi" w:cstheme="majorBidi"/>
          <w:color w:val="000000"/>
          <w:spacing w:val="5"/>
          <w:sz w:val="24"/>
          <w:szCs w:val="24"/>
        </w:rPr>
        <w:t xml:space="preserve">, E. (2017) 'Teacher mentoring and the reflective practitioner approach', </w:t>
      </w:r>
      <w:r w:rsidRPr="00A848F3">
        <w:rPr>
          <w:rFonts w:asciiTheme="majorBidi" w:hAnsiTheme="majorBidi" w:cstheme="majorBidi"/>
          <w:i/>
          <w:iCs/>
          <w:color w:val="000000"/>
          <w:spacing w:val="5"/>
          <w:sz w:val="24"/>
          <w:szCs w:val="24"/>
        </w:rPr>
        <w:t>International Journal of Mentoring and Coaching in Education</w:t>
      </w:r>
      <w:r w:rsidRPr="00A848F3">
        <w:rPr>
          <w:rFonts w:asciiTheme="majorBidi" w:hAnsiTheme="majorBidi" w:cstheme="majorBidi"/>
          <w:color w:val="000000"/>
          <w:spacing w:val="5"/>
          <w:sz w:val="24"/>
          <w:szCs w:val="24"/>
        </w:rPr>
        <w:t xml:space="preserve">, </w:t>
      </w:r>
      <w:r w:rsidRPr="00A848F3">
        <w:rPr>
          <w:rFonts w:asciiTheme="majorBidi" w:hAnsiTheme="majorBidi" w:cstheme="majorBidi"/>
          <w:i/>
          <w:iCs/>
          <w:color w:val="000000"/>
          <w:spacing w:val="5"/>
          <w:sz w:val="24"/>
          <w:szCs w:val="24"/>
        </w:rPr>
        <w:t>6</w:t>
      </w:r>
      <w:r w:rsidRPr="00A848F3">
        <w:rPr>
          <w:rFonts w:asciiTheme="majorBidi" w:hAnsiTheme="majorBidi" w:cstheme="majorBidi"/>
          <w:color w:val="000000"/>
          <w:spacing w:val="5"/>
          <w:sz w:val="24"/>
          <w:szCs w:val="24"/>
        </w:rPr>
        <w:t>(3), 210-227.</w:t>
      </w:r>
    </w:p>
    <w:p w14:paraId="29562646" w14:textId="77777777" w:rsidR="00E004B1" w:rsidRPr="004F2B09" w:rsidRDefault="00E004B1" w:rsidP="00374487">
      <w:pPr>
        <w:spacing w:after="0" w:line="240" w:lineRule="auto"/>
        <w:ind w:left="720" w:hanging="720"/>
        <w:jc w:val="both"/>
        <w:rPr>
          <w:rFonts w:ascii="Times New Roman" w:eastAsia="Times New Roman" w:hAnsi="Times New Roman" w:cs="Times New Roman"/>
          <w:color w:val="222222"/>
          <w:sz w:val="24"/>
          <w:szCs w:val="24"/>
        </w:rPr>
      </w:pPr>
      <w:r w:rsidRPr="004F2B09">
        <w:rPr>
          <w:rFonts w:ascii="Times New Roman" w:eastAsia="Times New Roman" w:hAnsi="Times New Roman" w:cs="Times New Roman"/>
          <w:color w:val="222222"/>
          <w:sz w:val="24"/>
          <w:szCs w:val="24"/>
        </w:rPr>
        <w:t>Banerjee-</w:t>
      </w:r>
      <w:proofErr w:type="spellStart"/>
      <w:r w:rsidRPr="004F2B09">
        <w:rPr>
          <w:rFonts w:ascii="Times New Roman" w:eastAsia="Times New Roman" w:hAnsi="Times New Roman" w:cs="Times New Roman"/>
          <w:color w:val="222222"/>
          <w:sz w:val="24"/>
          <w:szCs w:val="24"/>
        </w:rPr>
        <w:t>Batist</w:t>
      </w:r>
      <w:proofErr w:type="spellEnd"/>
      <w:r w:rsidRPr="004F2B09">
        <w:rPr>
          <w:rFonts w:ascii="Times New Roman" w:eastAsia="Times New Roman" w:hAnsi="Times New Roman" w:cs="Times New Roman"/>
          <w:color w:val="222222"/>
          <w:sz w:val="24"/>
          <w:szCs w:val="24"/>
        </w:rPr>
        <w:t xml:space="preserve">, R., </w:t>
      </w:r>
      <w:proofErr w:type="spellStart"/>
      <w:r w:rsidRPr="004F2B09">
        <w:rPr>
          <w:rFonts w:ascii="Times New Roman" w:eastAsia="Times New Roman" w:hAnsi="Times New Roman" w:cs="Times New Roman"/>
          <w:color w:val="222222"/>
          <w:sz w:val="24"/>
          <w:szCs w:val="24"/>
        </w:rPr>
        <w:t>Reio</w:t>
      </w:r>
      <w:proofErr w:type="spellEnd"/>
      <w:r w:rsidRPr="004F2B09">
        <w:rPr>
          <w:rFonts w:ascii="Times New Roman" w:eastAsia="Times New Roman" w:hAnsi="Times New Roman" w:cs="Times New Roman"/>
          <w:color w:val="222222"/>
          <w:sz w:val="24"/>
          <w:szCs w:val="24"/>
        </w:rPr>
        <w:t xml:space="preserve"> Jr., T.G., &amp; Rocco, T.S. (2019). Mentoring Functions and Outcomes: An Integrative Literature Review of Sociocultural Factors and Individual Differences. </w:t>
      </w:r>
      <w:r w:rsidRPr="004F2B09">
        <w:rPr>
          <w:rFonts w:ascii="Times New Roman" w:eastAsia="Times New Roman" w:hAnsi="Times New Roman" w:cs="Times New Roman"/>
          <w:i/>
          <w:color w:val="222222"/>
          <w:sz w:val="24"/>
          <w:szCs w:val="24"/>
        </w:rPr>
        <w:t>Human Resource Development Review</w:t>
      </w:r>
      <w:r w:rsidRPr="004F2B09">
        <w:rPr>
          <w:rFonts w:ascii="Times New Roman" w:eastAsia="Times New Roman" w:hAnsi="Times New Roman" w:cs="Times New Roman"/>
          <w:color w:val="222222"/>
          <w:sz w:val="24"/>
          <w:szCs w:val="24"/>
        </w:rPr>
        <w:t xml:space="preserve">, </w:t>
      </w:r>
      <w:r w:rsidRPr="004F2B09">
        <w:rPr>
          <w:rFonts w:ascii="Times New Roman" w:eastAsia="Times New Roman" w:hAnsi="Times New Roman" w:cs="Times New Roman"/>
          <w:i/>
          <w:color w:val="222222"/>
          <w:sz w:val="24"/>
          <w:szCs w:val="24"/>
        </w:rPr>
        <w:t>18</w:t>
      </w:r>
      <w:r w:rsidRPr="004F2B09">
        <w:rPr>
          <w:rFonts w:ascii="Times New Roman" w:eastAsia="Times New Roman" w:hAnsi="Times New Roman" w:cs="Times New Roman"/>
          <w:color w:val="222222"/>
          <w:sz w:val="24"/>
          <w:szCs w:val="24"/>
        </w:rPr>
        <w:t>(1) 114–162, DOI: 10.1177/1534484318810267</w:t>
      </w:r>
    </w:p>
    <w:p w14:paraId="690708B8" w14:textId="77777777"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r w:rsidRPr="004F2B09">
        <w:rPr>
          <w:rFonts w:ascii="Times New Roman" w:hAnsi="Times New Roman" w:cs="Times New Roman"/>
          <w:sz w:val="24"/>
          <w:szCs w:val="24"/>
        </w:rPr>
        <w:t xml:space="preserve">Berg, B. (2004). </w:t>
      </w:r>
      <w:r w:rsidRPr="004F2B09">
        <w:rPr>
          <w:rFonts w:ascii="Times New Roman" w:hAnsi="Times New Roman" w:cs="Times New Roman"/>
          <w:i/>
          <w:sz w:val="24"/>
          <w:szCs w:val="24"/>
        </w:rPr>
        <w:t>Qualitative research methods for the social sciences</w:t>
      </w:r>
      <w:r w:rsidRPr="004F2B09">
        <w:rPr>
          <w:rFonts w:ascii="Times New Roman" w:hAnsi="Times New Roman" w:cs="Times New Roman"/>
          <w:sz w:val="24"/>
          <w:szCs w:val="24"/>
        </w:rPr>
        <w:t xml:space="preserve"> (5th </w:t>
      </w:r>
      <w:proofErr w:type="gramStart"/>
      <w:r w:rsidRPr="004F2B09">
        <w:rPr>
          <w:rFonts w:ascii="Times New Roman" w:hAnsi="Times New Roman" w:cs="Times New Roman"/>
          <w:sz w:val="24"/>
          <w:szCs w:val="24"/>
        </w:rPr>
        <w:t>ed</w:t>
      </w:r>
      <w:proofErr w:type="gramEnd"/>
      <w:r w:rsidRPr="004F2B09">
        <w:rPr>
          <w:rFonts w:ascii="Times New Roman" w:hAnsi="Times New Roman" w:cs="Times New Roman"/>
          <w:sz w:val="24"/>
          <w:szCs w:val="24"/>
        </w:rPr>
        <w:t xml:space="preserve">.). Boston: Pearson. </w:t>
      </w:r>
    </w:p>
    <w:p w14:paraId="4DE66B03" w14:textId="77777777" w:rsidR="00E004B1" w:rsidRPr="004F2B09" w:rsidRDefault="00E004B1" w:rsidP="00374487">
      <w:pPr>
        <w:spacing w:after="0" w:line="240" w:lineRule="auto"/>
        <w:ind w:left="720" w:hanging="720"/>
        <w:jc w:val="both"/>
        <w:rPr>
          <w:rFonts w:ascii="Times New Roman" w:eastAsia="Times New Roman" w:hAnsi="Times New Roman" w:cs="Times New Roman"/>
          <w:color w:val="222222"/>
          <w:sz w:val="24"/>
          <w:szCs w:val="24"/>
        </w:rPr>
      </w:pPr>
      <w:proofErr w:type="spellStart"/>
      <w:r w:rsidRPr="004F2B09">
        <w:rPr>
          <w:rFonts w:ascii="Times New Roman" w:eastAsia="Times New Roman" w:hAnsi="Times New Roman" w:cs="Times New Roman"/>
          <w:color w:val="222222"/>
          <w:sz w:val="24"/>
          <w:szCs w:val="24"/>
        </w:rPr>
        <w:t>Bjørndal</w:t>
      </w:r>
      <w:proofErr w:type="spellEnd"/>
      <w:r w:rsidRPr="004F2B09">
        <w:rPr>
          <w:rFonts w:ascii="Times New Roman" w:eastAsia="Times New Roman" w:hAnsi="Times New Roman" w:cs="Times New Roman"/>
          <w:color w:val="222222"/>
          <w:sz w:val="24"/>
          <w:szCs w:val="24"/>
        </w:rPr>
        <w:t xml:space="preserve">, C.R.P. (2020). Student teachers’ responses to critical mentor feedback: A study of face-saving strategies in teaching placements, </w:t>
      </w:r>
      <w:r w:rsidRPr="004F2B09">
        <w:rPr>
          <w:rFonts w:ascii="Times New Roman" w:eastAsia="Times New Roman" w:hAnsi="Times New Roman" w:cs="Times New Roman"/>
          <w:i/>
          <w:color w:val="222222"/>
          <w:sz w:val="24"/>
          <w:szCs w:val="24"/>
        </w:rPr>
        <w:t>Teaching and Teacher Education</w:t>
      </w:r>
      <w:r w:rsidRPr="004F2B09">
        <w:rPr>
          <w:rFonts w:ascii="Times New Roman" w:eastAsia="Times New Roman" w:hAnsi="Times New Roman" w:cs="Times New Roman"/>
          <w:color w:val="222222"/>
          <w:sz w:val="24"/>
          <w:szCs w:val="24"/>
        </w:rPr>
        <w:t xml:space="preserve">, </w:t>
      </w:r>
      <w:r w:rsidRPr="004F2B09">
        <w:rPr>
          <w:rFonts w:ascii="Times New Roman" w:eastAsia="Times New Roman" w:hAnsi="Times New Roman" w:cs="Times New Roman"/>
          <w:i/>
          <w:color w:val="222222"/>
          <w:sz w:val="24"/>
          <w:szCs w:val="24"/>
        </w:rPr>
        <w:t>91</w:t>
      </w:r>
      <w:r w:rsidRPr="004F2B09">
        <w:rPr>
          <w:rFonts w:ascii="Times New Roman" w:eastAsia="Times New Roman" w:hAnsi="Times New Roman" w:cs="Times New Roman"/>
          <w:color w:val="222222"/>
          <w:sz w:val="24"/>
          <w:szCs w:val="24"/>
        </w:rPr>
        <w:t xml:space="preserve">, 103047, </w:t>
      </w:r>
      <w:hyperlink r:id="rId18">
        <w:r w:rsidRPr="004F2B09">
          <w:rPr>
            <w:rFonts w:ascii="Times New Roman" w:eastAsia="Times New Roman" w:hAnsi="Times New Roman" w:cs="Times New Roman"/>
            <w:color w:val="0000FF"/>
            <w:sz w:val="24"/>
            <w:szCs w:val="24"/>
            <w:u w:val="single"/>
          </w:rPr>
          <w:t>https://doi.org/10.1016/j.tate.2020.103047</w:t>
        </w:r>
      </w:hyperlink>
      <w:r w:rsidRPr="004F2B09">
        <w:rPr>
          <w:rFonts w:ascii="Times New Roman" w:eastAsia="Times New Roman" w:hAnsi="Times New Roman" w:cs="Times New Roman"/>
          <w:color w:val="222222"/>
          <w:sz w:val="24"/>
          <w:szCs w:val="24"/>
        </w:rPr>
        <w:t>.</w:t>
      </w:r>
    </w:p>
    <w:p w14:paraId="1BA428B6" w14:textId="38D36526" w:rsidR="00E004B1" w:rsidRPr="004F2B09" w:rsidRDefault="00E004B1" w:rsidP="00374487">
      <w:pPr>
        <w:spacing w:after="0" w:line="240" w:lineRule="auto"/>
        <w:ind w:left="720" w:hanging="720"/>
        <w:jc w:val="both"/>
        <w:rPr>
          <w:rFonts w:ascii="Times New Roman" w:hAnsi="Times New Roman" w:cs="Times New Roman"/>
          <w:color w:val="222222"/>
          <w:sz w:val="24"/>
          <w:szCs w:val="24"/>
        </w:rPr>
      </w:pPr>
      <w:r w:rsidRPr="004F2B09">
        <w:rPr>
          <w:rFonts w:ascii="Times New Roman" w:hAnsi="Times New Roman" w:cs="Times New Roman"/>
          <w:sz w:val="24"/>
          <w:szCs w:val="24"/>
        </w:rPr>
        <w:t xml:space="preserve">Brown, J.S., Collins, A. &amp; </w:t>
      </w:r>
      <w:proofErr w:type="spellStart"/>
      <w:r w:rsidRPr="004F2B09">
        <w:rPr>
          <w:rFonts w:ascii="Times New Roman" w:hAnsi="Times New Roman" w:cs="Times New Roman"/>
          <w:sz w:val="24"/>
          <w:szCs w:val="24"/>
        </w:rPr>
        <w:t>Duguid</w:t>
      </w:r>
      <w:proofErr w:type="spellEnd"/>
      <w:r w:rsidRPr="004F2B09">
        <w:rPr>
          <w:rFonts w:ascii="Times New Roman" w:hAnsi="Times New Roman" w:cs="Times New Roman"/>
          <w:sz w:val="24"/>
          <w:szCs w:val="24"/>
        </w:rPr>
        <w:t xml:space="preserve">, P. (1989). Situated cognition and culture of learning. </w:t>
      </w:r>
      <w:r w:rsidRPr="004F2B09">
        <w:rPr>
          <w:rFonts w:ascii="Times New Roman" w:hAnsi="Times New Roman" w:cs="Times New Roman"/>
          <w:i/>
          <w:sz w:val="24"/>
          <w:szCs w:val="24"/>
        </w:rPr>
        <w:t>Educational Researcher</w:t>
      </w:r>
      <w:r w:rsidRPr="004F2B09">
        <w:rPr>
          <w:rFonts w:ascii="Times New Roman" w:hAnsi="Times New Roman" w:cs="Times New Roman"/>
          <w:sz w:val="24"/>
          <w:szCs w:val="24"/>
        </w:rPr>
        <w:t xml:space="preserve">, </w:t>
      </w:r>
      <w:r w:rsidRPr="004F2B09">
        <w:rPr>
          <w:rFonts w:ascii="Times New Roman" w:hAnsi="Times New Roman" w:cs="Times New Roman"/>
          <w:i/>
          <w:sz w:val="24"/>
          <w:szCs w:val="24"/>
        </w:rPr>
        <w:t>18</w:t>
      </w:r>
      <w:r w:rsidR="00A10C74" w:rsidRPr="004F2B09">
        <w:rPr>
          <w:rFonts w:ascii="Times New Roman" w:hAnsi="Times New Roman" w:cs="Times New Roman"/>
          <w:sz w:val="24"/>
          <w:szCs w:val="24"/>
        </w:rPr>
        <w:t xml:space="preserve">(1), </w:t>
      </w:r>
      <w:r w:rsidRPr="004F2B09">
        <w:rPr>
          <w:rFonts w:ascii="Times New Roman" w:hAnsi="Times New Roman" w:cs="Times New Roman"/>
          <w:sz w:val="24"/>
          <w:szCs w:val="24"/>
        </w:rPr>
        <w:t>32-41.</w:t>
      </w:r>
    </w:p>
    <w:p w14:paraId="03BA80B3" w14:textId="434EC7C4" w:rsidR="00E004B1" w:rsidRPr="004F2B09" w:rsidRDefault="00E004B1" w:rsidP="00374487">
      <w:pPr>
        <w:spacing w:after="0" w:line="240" w:lineRule="auto"/>
        <w:ind w:left="720" w:hanging="720"/>
        <w:jc w:val="both"/>
        <w:rPr>
          <w:rFonts w:ascii="Times New Roman" w:eastAsia="Times New Roman" w:hAnsi="Times New Roman" w:cs="Times New Roman"/>
          <w:color w:val="222222"/>
          <w:sz w:val="24"/>
          <w:szCs w:val="24"/>
        </w:rPr>
      </w:pPr>
      <w:r w:rsidRPr="004F2B09">
        <w:rPr>
          <w:rFonts w:ascii="Times New Roman" w:eastAsia="Times New Roman" w:hAnsi="Times New Roman" w:cs="Times New Roman"/>
          <w:sz w:val="24"/>
          <w:szCs w:val="24"/>
        </w:rPr>
        <w:t>Bryman, A. (2016). </w:t>
      </w:r>
      <w:r w:rsidRPr="004F2B09">
        <w:rPr>
          <w:rFonts w:ascii="Times New Roman" w:eastAsia="Times New Roman" w:hAnsi="Times New Roman" w:cs="Times New Roman"/>
          <w:i/>
          <w:sz w:val="24"/>
          <w:szCs w:val="24"/>
        </w:rPr>
        <w:t>Social Research Methods (5</w:t>
      </w:r>
      <w:r w:rsidRPr="004F2B09">
        <w:rPr>
          <w:rFonts w:ascii="Times New Roman" w:eastAsia="Times New Roman" w:hAnsi="Times New Roman" w:cs="Times New Roman"/>
          <w:i/>
          <w:sz w:val="24"/>
          <w:szCs w:val="24"/>
          <w:vertAlign w:val="superscript"/>
        </w:rPr>
        <w:t>th</w:t>
      </w:r>
      <w:r w:rsidR="00A10C74" w:rsidRPr="004F2B09">
        <w:rPr>
          <w:rFonts w:ascii="Times New Roman" w:eastAsia="Times New Roman" w:hAnsi="Times New Roman" w:cs="Times New Roman"/>
          <w:i/>
          <w:sz w:val="24"/>
          <w:szCs w:val="24"/>
        </w:rPr>
        <w:t xml:space="preserve"> </w:t>
      </w:r>
      <w:proofErr w:type="gramStart"/>
      <w:r w:rsidR="00A10C74" w:rsidRPr="004F2B09">
        <w:rPr>
          <w:rFonts w:ascii="Times New Roman" w:eastAsia="Times New Roman" w:hAnsi="Times New Roman" w:cs="Times New Roman"/>
          <w:i/>
          <w:sz w:val="24"/>
          <w:szCs w:val="24"/>
        </w:rPr>
        <w:t>e</w:t>
      </w:r>
      <w:r w:rsidRPr="004F2B09">
        <w:rPr>
          <w:rFonts w:ascii="Times New Roman" w:eastAsia="Times New Roman" w:hAnsi="Times New Roman" w:cs="Times New Roman"/>
          <w:i/>
          <w:sz w:val="24"/>
          <w:szCs w:val="24"/>
        </w:rPr>
        <w:t>d</w:t>
      </w:r>
      <w:proofErr w:type="gramEnd"/>
      <w:r w:rsidRPr="004F2B09">
        <w:rPr>
          <w:rFonts w:ascii="Times New Roman" w:eastAsia="Times New Roman" w:hAnsi="Times New Roman" w:cs="Times New Roman"/>
          <w:i/>
          <w:sz w:val="24"/>
          <w:szCs w:val="24"/>
        </w:rPr>
        <w:t>.).</w:t>
      </w:r>
      <w:r w:rsidRPr="004F2B09">
        <w:rPr>
          <w:rFonts w:ascii="Times New Roman" w:eastAsia="Times New Roman" w:hAnsi="Times New Roman" w:cs="Times New Roman"/>
          <w:sz w:val="24"/>
          <w:szCs w:val="24"/>
        </w:rPr>
        <w:t> Oxford: Oxford University Press. </w:t>
      </w:r>
    </w:p>
    <w:p w14:paraId="24E7F772" w14:textId="77777777" w:rsidR="00E004B1" w:rsidRPr="004F2B09" w:rsidRDefault="00E004B1" w:rsidP="00374487">
      <w:pPr>
        <w:spacing w:after="0" w:line="240" w:lineRule="auto"/>
        <w:ind w:left="720" w:hanging="720"/>
        <w:jc w:val="both"/>
        <w:rPr>
          <w:rFonts w:ascii="Times New Roman" w:eastAsia="Times New Roman" w:hAnsi="Times New Roman" w:cs="Times New Roman"/>
          <w:color w:val="222222"/>
          <w:sz w:val="24"/>
          <w:szCs w:val="24"/>
        </w:rPr>
      </w:pPr>
      <w:proofErr w:type="spellStart"/>
      <w:r w:rsidRPr="004F2B09">
        <w:rPr>
          <w:rFonts w:ascii="Times New Roman" w:eastAsia="Times New Roman" w:hAnsi="Times New Roman" w:cs="Times New Roman"/>
          <w:sz w:val="24"/>
          <w:szCs w:val="24"/>
        </w:rPr>
        <w:t>Bullough</w:t>
      </w:r>
      <w:proofErr w:type="spellEnd"/>
      <w:r w:rsidRPr="004F2B09">
        <w:rPr>
          <w:rFonts w:ascii="Times New Roman" w:eastAsia="Times New Roman" w:hAnsi="Times New Roman" w:cs="Times New Roman"/>
          <w:sz w:val="24"/>
          <w:szCs w:val="24"/>
        </w:rPr>
        <w:t xml:space="preserve"> Jr., R.V. (2005). </w:t>
      </w:r>
      <w:proofErr w:type="gramStart"/>
      <w:r w:rsidRPr="004F2B09">
        <w:rPr>
          <w:rFonts w:ascii="Times New Roman" w:eastAsia="Times New Roman" w:hAnsi="Times New Roman" w:cs="Times New Roman"/>
          <w:sz w:val="24"/>
          <w:szCs w:val="24"/>
        </w:rPr>
        <w:t>Being and becoming a mentor: school-based teacher educators and teacher educator identity.</w:t>
      </w:r>
      <w:proofErr w:type="gramEnd"/>
      <w:r w:rsidRPr="004F2B09">
        <w:rPr>
          <w:rFonts w:ascii="Times New Roman" w:eastAsia="Times New Roman" w:hAnsi="Times New Roman" w:cs="Times New Roman"/>
          <w:sz w:val="24"/>
          <w:szCs w:val="24"/>
        </w:rPr>
        <w:t xml:space="preserve"> </w:t>
      </w:r>
      <w:r w:rsidRPr="004F2B09">
        <w:rPr>
          <w:rFonts w:ascii="Times New Roman" w:eastAsia="Times New Roman" w:hAnsi="Times New Roman" w:cs="Times New Roman"/>
          <w:i/>
          <w:sz w:val="24"/>
          <w:szCs w:val="24"/>
        </w:rPr>
        <w:t>Teaching and Teacher Education,</w:t>
      </w:r>
      <w:r w:rsidRPr="004F2B09">
        <w:rPr>
          <w:rFonts w:ascii="Times New Roman" w:eastAsia="Times New Roman" w:hAnsi="Times New Roman" w:cs="Times New Roman"/>
          <w:sz w:val="24"/>
          <w:szCs w:val="24"/>
        </w:rPr>
        <w:t xml:space="preserve"> </w:t>
      </w:r>
      <w:r w:rsidRPr="004F2B09">
        <w:rPr>
          <w:rFonts w:ascii="Times New Roman" w:eastAsia="Times New Roman" w:hAnsi="Times New Roman" w:cs="Times New Roman"/>
          <w:i/>
          <w:sz w:val="24"/>
          <w:szCs w:val="24"/>
        </w:rPr>
        <w:t>21,</w:t>
      </w:r>
      <w:r w:rsidRPr="004F2B09">
        <w:rPr>
          <w:rFonts w:ascii="Times New Roman" w:eastAsia="Times New Roman" w:hAnsi="Times New Roman" w:cs="Times New Roman"/>
          <w:sz w:val="24"/>
          <w:szCs w:val="24"/>
        </w:rPr>
        <w:t xml:space="preserve"> 143–155.</w:t>
      </w:r>
    </w:p>
    <w:p w14:paraId="720C8E87" w14:textId="099E9234"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r w:rsidRPr="004F2B09">
        <w:rPr>
          <w:rFonts w:ascii="Times New Roman" w:eastAsia="Times New Roman" w:hAnsi="Times New Roman" w:cs="Times New Roman"/>
          <w:color w:val="333333"/>
          <w:sz w:val="24"/>
          <w:szCs w:val="24"/>
        </w:rPr>
        <w:t>Bullock, S.M. (2017)</w:t>
      </w:r>
      <w:r w:rsidR="005E04CA" w:rsidRPr="004F2B09">
        <w:rPr>
          <w:rFonts w:ascii="Times New Roman" w:eastAsia="Times New Roman" w:hAnsi="Times New Roman" w:cs="Times New Roman"/>
          <w:color w:val="333333"/>
          <w:sz w:val="24"/>
          <w:szCs w:val="24"/>
        </w:rPr>
        <w:t>.</w:t>
      </w:r>
      <w:r w:rsidRPr="004F2B09">
        <w:rPr>
          <w:rFonts w:ascii="Times New Roman" w:eastAsia="Times New Roman" w:hAnsi="Times New Roman" w:cs="Times New Roman"/>
          <w:color w:val="333333"/>
          <w:sz w:val="24"/>
          <w:szCs w:val="24"/>
        </w:rPr>
        <w:t xml:space="preserve"> Understanding Candidates’ Learning Relationships with their Cooperating Teachers: A call to </w:t>
      </w:r>
      <w:proofErr w:type="gramStart"/>
      <w:r w:rsidRPr="004F2B09">
        <w:rPr>
          <w:rFonts w:ascii="Times New Roman" w:eastAsia="Times New Roman" w:hAnsi="Times New Roman" w:cs="Times New Roman"/>
          <w:color w:val="333333"/>
          <w:sz w:val="24"/>
          <w:szCs w:val="24"/>
        </w:rPr>
        <w:t>Reframe</w:t>
      </w:r>
      <w:proofErr w:type="gramEnd"/>
      <w:r w:rsidRPr="004F2B09">
        <w:rPr>
          <w:rFonts w:ascii="Times New Roman" w:eastAsia="Times New Roman" w:hAnsi="Times New Roman" w:cs="Times New Roman"/>
          <w:color w:val="333333"/>
          <w:sz w:val="24"/>
          <w:szCs w:val="24"/>
        </w:rPr>
        <w:t xml:space="preserve"> my Pedagogy, </w:t>
      </w:r>
      <w:r w:rsidRPr="004F2B09">
        <w:rPr>
          <w:rFonts w:ascii="Times New Roman" w:eastAsia="Times New Roman" w:hAnsi="Times New Roman" w:cs="Times New Roman"/>
          <w:i/>
          <w:color w:val="333333"/>
          <w:sz w:val="24"/>
          <w:szCs w:val="24"/>
        </w:rPr>
        <w:t>Studying Teacher Education</w:t>
      </w:r>
      <w:r w:rsidR="006257C1" w:rsidRPr="004F2B09">
        <w:rPr>
          <w:rFonts w:ascii="Times New Roman" w:eastAsia="Times New Roman" w:hAnsi="Times New Roman" w:cs="Times New Roman"/>
          <w:color w:val="333333"/>
          <w:sz w:val="24"/>
          <w:szCs w:val="24"/>
        </w:rPr>
        <w:t>, </w:t>
      </w:r>
      <w:r w:rsidR="006257C1" w:rsidRPr="004F2B09">
        <w:rPr>
          <w:rFonts w:ascii="Times New Roman" w:eastAsia="Times New Roman" w:hAnsi="Times New Roman" w:cs="Times New Roman"/>
          <w:i/>
          <w:color w:val="333333"/>
          <w:sz w:val="24"/>
          <w:szCs w:val="24"/>
        </w:rPr>
        <w:t>13</w:t>
      </w:r>
      <w:r w:rsidR="006257C1" w:rsidRPr="004F2B09">
        <w:rPr>
          <w:rFonts w:ascii="Times New Roman" w:eastAsia="Times New Roman" w:hAnsi="Times New Roman" w:cs="Times New Roman"/>
          <w:color w:val="333333"/>
          <w:sz w:val="24"/>
          <w:szCs w:val="24"/>
        </w:rPr>
        <w:t>(</w:t>
      </w:r>
      <w:r w:rsidRPr="004F2B09">
        <w:rPr>
          <w:rFonts w:ascii="Times New Roman" w:eastAsia="Times New Roman" w:hAnsi="Times New Roman" w:cs="Times New Roman"/>
          <w:color w:val="333333"/>
          <w:sz w:val="24"/>
          <w:szCs w:val="24"/>
        </w:rPr>
        <w:t>2</w:t>
      </w:r>
      <w:r w:rsidR="006257C1" w:rsidRPr="004F2B09">
        <w:rPr>
          <w:rFonts w:ascii="Times New Roman" w:eastAsia="Times New Roman" w:hAnsi="Times New Roman" w:cs="Times New Roman"/>
          <w:color w:val="333333"/>
          <w:sz w:val="24"/>
          <w:szCs w:val="24"/>
        </w:rPr>
        <w:t>)</w:t>
      </w:r>
      <w:r w:rsidRPr="004F2B09">
        <w:rPr>
          <w:rFonts w:ascii="Times New Roman" w:eastAsia="Times New Roman" w:hAnsi="Times New Roman" w:cs="Times New Roman"/>
          <w:color w:val="333333"/>
          <w:sz w:val="24"/>
          <w:szCs w:val="24"/>
        </w:rPr>
        <w:t>, 179-192, DOI: </w:t>
      </w:r>
      <w:hyperlink r:id="rId19">
        <w:r w:rsidRPr="004F2B09">
          <w:rPr>
            <w:rFonts w:ascii="Times New Roman" w:eastAsia="Times New Roman" w:hAnsi="Times New Roman" w:cs="Times New Roman"/>
            <w:color w:val="333333"/>
            <w:sz w:val="24"/>
            <w:szCs w:val="24"/>
            <w:u w:val="single"/>
          </w:rPr>
          <w:t>10.1080/17425964.2017.1342355</w:t>
        </w:r>
      </w:hyperlink>
    </w:p>
    <w:p w14:paraId="66C4C122" w14:textId="77777777"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Chambers, F.C., &amp; Armour, K.M. (2011). Do as we do and not as we </w:t>
      </w:r>
      <w:proofErr w:type="gramStart"/>
      <w:r w:rsidRPr="004F2B09">
        <w:rPr>
          <w:rFonts w:ascii="Times New Roman" w:eastAsia="Times New Roman" w:hAnsi="Times New Roman" w:cs="Times New Roman"/>
          <w:sz w:val="24"/>
          <w:szCs w:val="24"/>
        </w:rPr>
        <w:t>say:</w:t>
      </w:r>
      <w:proofErr w:type="gramEnd"/>
      <w:r w:rsidRPr="004F2B09">
        <w:rPr>
          <w:rFonts w:ascii="Times New Roman" w:eastAsia="Times New Roman" w:hAnsi="Times New Roman" w:cs="Times New Roman"/>
          <w:sz w:val="24"/>
          <w:szCs w:val="24"/>
        </w:rPr>
        <w:t xml:space="preserve"> teacher educators supporting student teachers to learn on teaching practice. </w:t>
      </w:r>
      <w:r w:rsidRPr="004F2B09">
        <w:rPr>
          <w:rFonts w:ascii="Times New Roman" w:eastAsia="Times New Roman" w:hAnsi="Times New Roman" w:cs="Times New Roman"/>
          <w:i/>
          <w:sz w:val="24"/>
          <w:szCs w:val="24"/>
        </w:rPr>
        <w:t>Sport, Education and Society, 16</w:t>
      </w:r>
      <w:r w:rsidRPr="004F2B09">
        <w:rPr>
          <w:rFonts w:ascii="Times New Roman" w:eastAsia="Times New Roman" w:hAnsi="Times New Roman" w:cs="Times New Roman"/>
          <w:sz w:val="24"/>
          <w:szCs w:val="24"/>
        </w:rPr>
        <w:t>(4), 527-544.</w:t>
      </w:r>
    </w:p>
    <w:p w14:paraId="25322B5E" w14:textId="77777777"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r w:rsidRPr="004F2B09">
        <w:rPr>
          <w:rFonts w:ascii="Times New Roman" w:eastAsia="Times New Roman" w:hAnsi="Times New Roman" w:cs="Times New Roman"/>
          <w:color w:val="222222"/>
          <w:sz w:val="24"/>
          <w:szCs w:val="24"/>
        </w:rPr>
        <w:t>Chevalier, J.M., &amp; Buckles, D.J. (2013). </w:t>
      </w:r>
      <w:r w:rsidRPr="004F2B09">
        <w:rPr>
          <w:rFonts w:ascii="Times New Roman" w:eastAsia="Times New Roman" w:hAnsi="Times New Roman" w:cs="Times New Roman"/>
          <w:i/>
          <w:color w:val="222222"/>
          <w:sz w:val="24"/>
          <w:szCs w:val="24"/>
        </w:rPr>
        <w:t>Participatory Action Research: Theory and Methods for Engaged Inquiry.</w:t>
      </w:r>
      <w:r w:rsidRPr="004F2B09">
        <w:rPr>
          <w:rFonts w:ascii="Times New Roman" w:eastAsia="Times New Roman" w:hAnsi="Times New Roman" w:cs="Times New Roman"/>
          <w:color w:val="222222"/>
          <w:sz w:val="24"/>
          <w:szCs w:val="24"/>
        </w:rPr>
        <w:t> UK: Routledge.</w:t>
      </w:r>
    </w:p>
    <w:p w14:paraId="10B66BD9" w14:textId="482D1E8C"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Cohen, L., </w:t>
      </w:r>
      <w:proofErr w:type="spellStart"/>
      <w:r w:rsidRPr="004F2B09">
        <w:rPr>
          <w:rFonts w:ascii="Times New Roman" w:eastAsia="Times New Roman" w:hAnsi="Times New Roman" w:cs="Times New Roman"/>
          <w:sz w:val="24"/>
          <w:szCs w:val="24"/>
        </w:rPr>
        <w:t>Manion</w:t>
      </w:r>
      <w:proofErr w:type="spellEnd"/>
      <w:r w:rsidRPr="004F2B09">
        <w:rPr>
          <w:rFonts w:ascii="Times New Roman" w:eastAsia="Times New Roman" w:hAnsi="Times New Roman" w:cs="Times New Roman"/>
          <w:sz w:val="24"/>
          <w:szCs w:val="24"/>
        </w:rPr>
        <w:t xml:space="preserve">, L, &amp; Morrison, K. (2018). </w:t>
      </w:r>
      <w:r w:rsidRPr="004F2B09">
        <w:rPr>
          <w:rFonts w:ascii="Times New Roman" w:eastAsia="Times New Roman" w:hAnsi="Times New Roman" w:cs="Times New Roman"/>
          <w:i/>
          <w:sz w:val="24"/>
          <w:szCs w:val="24"/>
        </w:rPr>
        <w:t>Research Methods in Education</w:t>
      </w:r>
      <w:r w:rsidR="00781AFD" w:rsidRPr="004F2B09">
        <w:rPr>
          <w:rFonts w:ascii="Times New Roman" w:eastAsia="Times New Roman" w:hAnsi="Times New Roman" w:cs="Times New Roman"/>
          <w:sz w:val="24"/>
          <w:szCs w:val="24"/>
        </w:rPr>
        <w:t xml:space="preserve"> (</w:t>
      </w:r>
      <w:proofErr w:type="gramStart"/>
      <w:r w:rsidR="00781AFD" w:rsidRPr="004F2B09">
        <w:rPr>
          <w:rFonts w:ascii="Times New Roman" w:eastAsia="Times New Roman" w:hAnsi="Times New Roman" w:cs="Times New Roman"/>
          <w:sz w:val="24"/>
          <w:szCs w:val="24"/>
        </w:rPr>
        <w:t>8th</w:t>
      </w:r>
      <w:proofErr w:type="gramEnd"/>
      <w:r w:rsidR="00781AFD" w:rsidRPr="004F2B09">
        <w:rPr>
          <w:rFonts w:ascii="Times New Roman" w:eastAsia="Times New Roman" w:hAnsi="Times New Roman" w:cs="Times New Roman"/>
          <w:sz w:val="24"/>
          <w:szCs w:val="24"/>
        </w:rPr>
        <w:t xml:space="preserve"> ed</w:t>
      </w:r>
      <w:r w:rsidRPr="004F2B09">
        <w:rPr>
          <w:rFonts w:ascii="Times New Roman" w:eastAsia="Times New Roman" w:hAnsi="Times New Roman" w:cs="Times New Roman"/>
          <w:sz w:val="24"/>
          <w:szCs w:val="24"/>
        </w:rPr>
        <w:t>.</w:t>
      </w:r>
      <w:r w:rsidR="00781AFD" w:rsidRPr="004F2B09">
        <w:rPr>
          <w:rFonts w:ascii="Times New Roman" w:eastAsia="Times New Roman" w:hAnsi="Times New Roman" w:cs="Times New Roman"/>
          <w:sz w:val="24"/>
          <w:szCs w:val="24"/>
        </w:rPr>
        <w:t>),</w:t>
      </w:r>
      <w:r w:rsidRPr="004F2B09">
        <w:rPr>
          <w:rFonts w:ascii="Times New Roman" w:eastAsia="Times New Roman" w:hAnsi="Times New Roman" w:cs="Times New Roman"/>
          <w:sz w:val="24"/>
          <w:szCs w:val="24"/>
        </w:rPr>
        <w:t xml:space="preserve"> UK: Routledge.</w:t>
      </w:r>
    </w:p>
    <w:p w14:paraId="41542E3C" w14:textId="77777777"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r w:rsidRPr="004F2B09">
        <w:rPr>
          <w:rFonts w:ascii="Times New Roman" w:eastAsia="Times New Roman" w:hAnsi="Times New Roman" w:cs="Times New Roman"/>
          <w:color w:val="333333"/>
          <w:sz w:val="24"/>
          <w:szCs w:val="24"/>
        </w:rPr>
        <w:t xml:space="preserve">Conway, P.F., Murphy, R., </w:t>
      </w:r>
      <w:proofErr w:type="spellStart"/>
      <w:r w:rsidRPr="004F2B09">
        <w:rPr>
          <w:rFonts w:ascii="Times New Roman" w:eastAsia="Times New Roman" w:hAnsi="Times New Roman" w:cs="Times New Roman"/>
          <w:color w:val="333333"/>
          <w:sz w:val="24"/>
          <w:szCs w:val="24"/>
        </w:rPr>
        <w:t>Rath</w:t>
      </w:r>
      <w:proofErr w:type="spellEnd"/>
      <w:r w:rsidRPr="004F2B09">
        <w:rPr>
          <w:rFonts w:ascii="Times New Roman" w:eastAsia="Times New Roman" w:hAnsi="Times New Roman" w:cs="Times New Roman"/>
          <w:color w:val="333333"/>
          <w:sz w:val="24"/>
          <w:szCs w:val="24"/>
        </w:rPr>
        <w:t xml:space="preserve">, A., &amp; Hall, K. (2009). Learning to teach and its implications for the continuum of teacher education: a nine country cross national study, </w:t>
      </w:r>
      <w:proofErr w:type="spellStart"/>
      <w:r w:rsidRPr="004F2B09">
        <w:rPr>
          <w:rFonts w:ascii="Times New Roman" w:eastAsia="Times New Roman" w:hAnsi="Times New Roman" w:cs="Times New Roman"/>
          <w:color w:val="333333"/>
          <w:sz w:val="24"/>
          <w:szCs w:val="24"/>
        </w:rPr>
        <w:t>Maynooth</w:t>
      </w:r>
      <w:proofErr w:type="spellEnd"/>
      <w:r w:rsidRPr="004F2B09">
        <w:rPr>
          <w:rFonts w:ascii="Times New Roman" w:eastAsia="Times New Roman" w:hAnsi="Times New Roman" w:cs="Times New Roman"/>
          <w:color w:val="333333"/>
          <w:sz w:val="24"/>
          <w:szCs w:val="24"/>
        </w:rPr>
        <w:t>:</w:t>
      </w:r>
      <w:r w:rsidRPr="004F2B09">
        <w:rPr>
          <w:rFonts w:ascii="Times New Roman" w:eastAsia="Times New Roman" w:hAnsi="Times New Roman" w:cs="Times New Roman"/>
          <w:i/>
          <w:color w:val="333333"/>
          <w:sz w:val="24"/>
          <w:szCs w:val="24"/>
        </w:rPr>
        <w:t xml:space="preserve"> The Teaching Council</w:t>
      </w:r>
      <w:r w:rsidRPr="004F2B09">
        <w:rPr>
          <w:rFonts w:ascii="Times New Roman" w:eastAsia="Times New Roman" w:hAnsi="Times New Roman" w:cs="Times New Roman"/>
          <w:color w:val="333333"/>
          <w:sz w:val="24"/>
          <w:szCs w:val="24"/>
        </w:rPr>
        <w:t>.</w:t>
      </w:r>
    </w:p>
    <w:p w14:paraId="557E9BCC" w14:textId="77777777"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proofErr w:type="spellStart"/>
      <w:r w:rsidRPr="004F2B09">
        <w:rPr>
          <w:rFonts w:ascii="Times New Roman" w:eastAsia="Times New Roman" w:hAnsi="Times New Roman" w:cs="Times New Roman"/>
          <w:sz w:val="24"/>
          <w:szCs w:val="24"/>
        </w:rPr>
        <w:t>Cosnefroy</w:t>
      </w:r>
      <w:proofErr w:type="spellEnd"/>
      <w:r w:rsidRPr="004F2B09">
        <w:rPr>
          <w:rFonts w:ascii="Times New Roman" w:eastAsia="Times New Roman" w:hAnsi="Times New Roman" w:cs="Times New Roman"/>
          <w:sz w:val="24"/>
          <w:szCs w:val="24"/>
        </w:rPr>
        <w:t xml:space="preserve">, L., &amp; </w:t>
      </w:r>
      <w:proofErr w:type="spellStart"/>
      <w:r w:rsidRPr="004F2B09">
        <w:rPr>
          <w:rFonts w:ascii="Times New Roman" w:eastAsia="Times New Roman" w:hAnsi="Times New Roman" w:cs="Times New Roman"/>
          <w:sz w:val="24"/>
          <w:szCs w:val="24"/>
        </w:rPr>
        <w:t>Buhot</w:t>
      </w:r>
      <w:proofErr w:type="spellEnd"/>
      <w:r w:rsidRPr="004F2B09">
        <w:rPr>
          <w:rFonts w:ascii="Times New Roman" w:eastAsia="Times New Roman" w:hAnsi="Times New Roman" w:cs="Times New Roman"/>
          <w:sz w:val="24"/>
          <w:szCs w:val="24"/>
        </w:rPr>
        <w:t xml:space="preserve">, E. (2013). Workplace learning impact: An analysis of French-secondary-trainee teachers’ perception of their professional development. </w:t>
      </w:r>
      <w:r w:rsidRPr="004F2B09">
        <w:rPr>
          <w:rFonts w:ascii="Times New Roman" w:eastAsia="Times New Roman" w:hAnsi="Times New Roman" w:cs="Times New Roman"/>
          <w:i/>
          <w:sz w:val="24"/>
          <w:szCs w:val="24"/>
        </w:rPr>
        <w:t>Teachers and Teaching: Theory and Practice</w:t>
      </w:r>
      <w:r w:rsidRPr="004F2B09">
        <w:rPr>
          <w:rFonts w:ascii="Times New Roman" w:eastAsia="Times New Roman" w:hAnsi="Times New Roman" w:cs="Times New Roman"/>
          <w:sz w:val="24"/>
          <w:szCs w:val="24"/>
        </w:rPr>
        <w:t xml:space="preserve">, </w:t>
      </w:r>
      <w:r w:rsidRPr="004F2B09">
        <w:rPr>
          <w:rFonts w:ascii="Times New Roman" w:eastAsia="Times New Roman" w:hAnsi="Times New Roman" w:cs="Times New Roman"/>
          <w:i/>
          <w:sz w:val="24"/>
          <w:szCs w:val="24"/>
        </w:rPr>
        <w:t>19</w:t>
      </w:r>
      <w:r w:rsidRPr="004F2B09">
        <w:rPr>
          <w:rFonts w:ascii="Times New Roman" w:eastAsia="Times New Roman" w:hAnsi="Times New Roman" w:cs="Times New Roman"/>
          <w:sz w:val="24"/>
          <w:szCs w:val="24"/>
        </w:rPr>
        <w:t>(6), 679–694.</w:t>
      </w:r>
    </w:p>
    <w:p w14:paraId="752BBF71" w14:textId="0B58F010"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Creswell, J. W. (2014)</w:t>
      </w:r>
      <w:r w:rsidR="005E04CA" w:rsidRPr="004F2B09">
        <w:rPr>
          <w:rFonts w:ascii="Times New Roman" w:eastAsia="Times New Roman" w:hAnsi="Times New Roman" w:cs="Times New Roman"/>
          <w:sz w:val="24"/>
          <w:szCs w:val="24"/>
        </w:rPr>
        <w:t>.</w:t>
      </w:r>
      <w:r w:rsidRPr="004F2B09">
        <w:rPr>
          <w:rFonts w:ascii="Times New Roman" w:eastAsia="Times New Roman" w:hAnsi="Times New Roman" w:cs="Times New Roman"/>
          <w:sz w:val="24"/>
          <w:szCs w:val="24"/>
        </w:rPr>
        <w:t xml:space="preserve"> </w:t>
      </w:r>
      <w:r w:rsidRPr="004F2B09">
        <w:rPr>
          <w:rFonts w:ascii="Times New Roman" w:eastAsia="Times New Roman" w:hAnsi="Times New Roman" w:cs="Times New Roman"/>
          <w:i/>
          <w:sz w:val="24"/>
          <w:szCs w:val="24"/>
        </w:rPr>
        <w:t>Research Design: Qualitative, Quantitative, and Mixed Methods Approaches</w:t>
      </w:r>
      <w:r w:rsidR="006257C1" w:rsidRPr="004F2B09">
        <w:rPr>
          <w:rFonts w:ascii="Times New Roman" w:eastAsia="Times New Roman" w:hAnsi="Times New Roman" w:cs="Times New Roman"/>
          <w:sz w:val="24"/>
          <w:szCs w:val="24"/>
        </w:rPr>
        <w:t>. Thousand Oaks, CA: Sage</w:t>
      </w:r>
    </w:p>
    <w:p w14:paraId="2A5C4631" w14:textId="31B5255C"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proofErr w:type="gramStart"/>
      <w:r w:rsidRPr="004F2B09">
        <w:rPr>
          <w:rFonts w:ascii="Times New Roman" w:eastAsia="Times New Roman" w:hAnsi="Times New Roman" w:cs="Times New Roman"/>
          <w:sz w:val="24"/>
          <w:szCs w:val="24"/>
        </w:rPr>
        <w:t>Cross</w:t>
      </w:r>
      <w:proofErr w:type="gramEnd"/>
      <w:r w:rsidRPr="004F2B09">
        <w:rPr>
          <w:rFonts w:ascii="Times New Roman" w:eastAsia="Times New Roman" w:hAnsi="Times New Roman" w:cs="Times New Roman"/>
          <w:sz w:val="24"/>
          <w:szCs w:val="24"/>
        </w:rPr>
        <w:t xml:space="preserve">, M., Lee, S., Bridgman, H., </w:t>
      </w:r>
      <w:proofErr w:type="spellStart"/>
      <w:r w:rsidRPr="004F2B09">
        <w:rPr>
          <w:rFonts w:ascii="Times New Roman" w:eastAsia="Times New Roman" w:hAnsi="Times New Roman" w:cs="Times New Roman"/>
          <w:sz w:val="24"/>
          <w:szCs w:val="24"/>
        </w:rPr>
        <w:t>Thapa</w:t>
      </w:r>
      <w:proofErr w:type="spellEnd"/>
      <w:r w:rsidRPr="004F2B09">
        <w:rPr>
          <w:rFonts w:ascii="Times New Roman" w:eastAsia="Times New Roman" w:hAnsi="Times New Roman" w:cs="Times New Roman"/>
          <w:sz w:val="24"/>
          <w:szCs w:val="24"/>
        </w:rPr>
        <w:t xml:space="preserve">, D.K., Cleary, M., &amp; </w:t>
      </w:r>
      <w:proofErr w:type="spellStart"/>
      <w:r w:rsidRPr="004F2B09">
        <w:rPr>
          <w:rFonts w:ascii="Times New Roman" w:eastAsia="Times New Roman" w:hAnsi="Times New Roman" w:cs="Times New Roman"/>
          <w:sz w:val="24"/>
          <w:szCs w:val="24"/>
        </w:rPr>
        <w:t>Kornhaber</w:t>
      </w:r>
      <w:proofErr w:type="spellEnd"/>
      <w:r w:rsidRPr="004F2B09">
        <w:rPr>
          <w:rFonts w:ascii="Times New Roman" w:eastAsia="Times New Roman" w:hAnsi="Times New Roman" w:cs="Times New Roman"/>
          <w:sz w:val="24"/>
          <w:szCs w:val="24"/>
        </w:rPr>
        <w:t>, R. (2019)</w:t>
      </w:r>
      <w:r w:rsidR="005E04CA" w:rsidRPr="004F2B09">
        <w:rPr>
          <w:rFonts w:ascii="Times New Roman" w:eastAsia="Times New Roman" w:hAnsi="Times New Roman" w:cs="Times New Roman"/>
          <w:sz w:val="24"/>
          <w:szCs w:val="24"/>
        </w:rPr>
        <w:t>.</w:t>
      </w:r>
      <w:r w:rsidRPr="004F2B09">
        <w:rPr>
          <w:rFonts w:ascii="Times New Roman" w:eastAsia="Times New Roman" w:hAnsi="Times New Roman" w:cs="Times New Roman"/>
          <w:sz w:val="24"/>
          <w:szCs w:val="24"/>
        </w:rPr>
        <w:t xml:space="preserve"> Benefits, barriers and enablers of mentoring female health academics: An integrative review. </w:t>
      </w:r>
      <w:proofErr w:type="spellStart"/>
      <w:r w:rsidRPr="004F2B09">
        <w:rPr>
          <w:rFonts w:ascii="Times New Roman" w:eastAsia="Times New Roman" w:hAnsi="Times New Roman" w:cs="Times New Roman"/>
          <w:i/>
          <w:sz w:val="24"/>
          <w:szCs w:val="24"/>
        </w:rPr>
        <w:t>PLoS</w:t>
      </w:r>
      <w:proofErr w:type="spellEnd"/>
      <w:r w:rsidRPr="004F2B09">
        <w:rPr>
          <w:rFonts w:ascii="Times New Roman" w:eastAsia="Times New Roman" w:hAnsi="Times New Roman" w:cs="Times New Roman"/>
          <w:i/>
          <w:sz w:val="24"/>
          <w:szCs w:val="24"/>
        </w:rPr>
        <w:t xml:space="preserve"> ONE</w:t>
      </w:r>
      <w:r w:rsidRPr="004F2B09">
        <w:rPr>
          <w:rFonts w:ascii="Times New Roman" w:eastAsia="Times New Roman" w:hAnsi="Times New Roman" w:cs="Times New Roman"/>
          <w:sz w:val="24"/>
          <w:szCs w:val="24"/>
        </w:rPr>
        <w:t xml:space="preserve"> </w:t>
      </w:r>
      <w:r w:rsidRPr="004F2B09">
        <w:rPr>
          <w:rFonts w:ascii="Times New Roman" w:eastAsia="Times New Roman" w:hAnsi="Times New Roman" w:cs="Times New Roman"/>
          <w:i/>
          <w:sz w:val="24"/>
          <w:szCs w:val="24"/>
        </w:rPr>
        <w:t>14</w:t>
      </w:r>
      <w:r w:rsidRPr="004F2B09">
        <w:rPr>
          <w:rFonts w:ascii="Times New Roman" w:eastAsia="Times New Roman" w:hAnsi="Times New Roman" w:cs="Times New Roman"/>
          <w:sz w:val="24"/>
          <w:szCs w:val="24"/>
        </w:rPr>
        <w:t xml:space="preserve">(4): e0215319. </w:t>
      </w:r>
      <w:hyperlink r:id="rId20">
        <w:r w:rsidRPr="004F2B09">
          <w:rPr>
            <w:rFonts w:ascii="Times New Roman" w:eastAsia="Times New Roman" w:hAnsi="Times New Roman" w:cs="Times New Roman"/>
            <w:color w:val="0000FF"/>
            <w:sz w:val="24"/>
            <w:szCs w:val="24"/>
            <w:u w:val="single"/>
          </w:rPr>
          <w:t>https://doi.org/10.1371/journal. pone.0215319</w:t>
        </w:r>
      </w:hyperlink>
    </w:p>
    <w:p w14:paraId="30FD8E42" w14:textId="5DB10CF8"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lastRenderedPageBreak/>
        <w:t>Da</w:t>
      </w:r>
      <w:r w:rsidR="005E04CA" w:rsidRPr="004F2B09">
        <w:rPr>
          <w:rFonts w:ascii="Times New Roman" w:eastAsia="Times New Roman" w:hAnsi="Times New Roman" w:cs="Times New Roman"/>
          <w:sz w:val="24"/>
          <w:szCs w:val="24"/>
        </w:rPr>
        <w:t xml:space="preserve">rlington, Y. &amp; Scott, D. (2002). </w:t>
      </w:r>
      <w:r w:rsidRPr="004F2B09">
        <w:rPr>
          <w:rFonts w:ascii="Times New Roman" w:eastAsia="Times New Roman" w:hAnsi="Times New Roman" w:cs="Times New Roman"/>
          <w:i/>
          <w:sz w:val="24"/>
          <w:szCs w:val="24"/>
        </w:rPr>
        <w:t>Qualitative Research in Practice Stories from the Field</w:t>
      </w:r>
      <w:r w:rsidRPr="004F2B09">
        <w:rPr>
          <w:rFonts w:ascii="Times New Roman" w:eastAsia="Times New Roman" w:hAnsi="Times New Roman" w:cs="Times New Roman"/>
          <w:sz w:val="24"/>
          <w:szCs w:val="24"/>
        </w:rPr>
        <w:t xml:space="preserve">. </w:t>
      </w:r>
      <w:r w:rsidR="006257C1" w:rsidRPr="004F2B09">
        <w:rPr>
          <w:rFonts w:ascii="Times New Roman" w:eastAsia="Times New Roman" w:hAnsi="Times New Roman" w:cs="Times New Roman"/>
          <w:sz w:val="24"/>
          <w:szCs w:val="24"/>
        </w:rPr>
        <w:t xml:space="preserve">Buckingham: </w:t>
      </w:r>
      <w:r w:rsidRPr="004F2B09">
        <w:rPr>
          <w:rFonts w:ascii="Times New Roman" w:eastAsia="Times New Roman" w:hAnsi="Times New Roman" w:cs="Times New Roman"/>
          <w:sz w:val="24"/>
          <w:szCs w:val="24"/>
        </w:rPr>
        <w:t>O</w:t>
      </w:r>
      <w:r w:rsidR="006257C1" w:rsidRPr="004F2B09">
        <w:rPr>
          <w:rFonts w:ascii="Times New Roman" w:eastAsia="Times New Roman" w:hAnsi="Times New Roman" w:cs="Times New Roman"/>
          <w:sz w:val="24"/>
          <w:szCs w:val="24"/>
        </w:rPr>
        <w:t>pen University Press</w:t>
      </w:r>
      <w:r w:rsidRPr="004F2B09">
        <w:rPr>
          <w:rFonts w:ascii="Times New Roman" w:eastAsia="Times New Roman" w:hAnsi="Times New Roman" w:cs="Times New Roman"/>
          <w:sz w:val="24"/>
          <w:szCs w:val="24"/>
        </w:rPr>
        <w:t>.</w:t>
      </w:r>
    </w:p>
    <w:p w14:paraId="0A474642" w14:textId="77777777" w:rsidR="00E004B1" w:rsidRPr="004F2B09" w:rsidRDefault="00E004B1" w:rsidP="00374487">
      <w:pPr>
        <w:spacing w:after="0" w:line="240" w:lineRule="auto"/>
        <w:ind w:left="720" w:hanging="720"/>
        <w:jc w:val="both"/>
        <w:rPr>
          <w:rFonts w:ascii="Times New Roman" w:eastAsia="Times New Roman" w:hAnsi="Times New Roman" w:cs="Times New Roman"/>
          <w:color w:val="222222"/>
          <w:sz w:val="24"/>
          <w:szCs w:val="24"/>
        </w:rPr>
      </w:pPr>
      <w:proofErr w:type="gramStart"/>
      <w:r w:rsidRPr="004F2B09">
        <w:rPr>
          <w:rFonts w:ascii="Times New Roman" w:eastAsia="Times New Roman" w:hAnsi="Times New Roman" w:cs="Times New Roman"/>
          <w:color w:val="222222"/>
          <w:sz w:val="24"/>
          <w:szCs w:val="24"/>
        </w:rPr>
        <w:t>de</w:t>
      </w:r>
      <w:proofErr w:type="gramEnd"/>
      <w:r w:rsidRPr="004F2B09">
        <w:rPr>
          <w:rFonts w:ascii="Times New Roman" w:eastAsia="Times New Roman" w:hAnsi="Times New Roman" w:cs="Times New Roman"/>
          <w:color w:val="222222"/>
          <w:sz w:val="24"/>
          <w:szCs w:val="24"/>
        </w:rPr>
        <w:t xml:space="preserve"> Bruin L. R. (2019). The use of cognitive apprenticeship in the learning and teaching of improvisation: Teacher and student perspectives. </w:t>
      </w:r>
      <w:r w:rsidRPr="004F2B09">
        <w:rPr>
          <w:rFonts w:ascii="Times New Roman" w:eastAsia="Times New Roman" w:hAnsi="Times New Roman" w:cs="Times New Roman"/>
          <w:i/>
          <w:color w:val="222222"/>
          <w:sz w:val="24"/>
          <w:szCs w:val="24"/>
        </w:rPr>
        <w:t xml:space="preserve">Research Studies in Music </w:t>
      </w:r>
      <w:proofErr w:type="gramStart"/>
      <w:r w:rsidRPr="004F2B09">
        <w:rPr>
          <w:rFonts w:ascii="Times New Roman" w:eastAsia="Times New Roman" w:hAnsi="Times New Roman" w:cs="Times New Roman"/>
          <w:i/>
          <w:color w:val="222222"/>
          <w:sz w:val="24"/>
          <w:szCs w:val="24"/>
        </w:rPr>
        <w:t>Education</w:t>
      </w:r>
      <w:r w:rsidRPr="004F2B09">
        <w:rPr>
          <w:rFonts w:ascii="Times New Roman" w:eastAsia="Times New Roman" w:hAnsi="Times New Roman" w:cs="Times New Roman"/>
          <w:color w:val="222222"/>
          <w:sz w:val="24"/>
          <w:szCs w:val="24"/>
        </w:rPr>
        <w:t>.</w:t>
      </w:r>
      <w:r w:rsidRPr="004F2B09">
        <w:rPr>
          <w:rFonts w:ascii="Times New Roman" w:eastAsia="Times New Roman" w:hAnsi="Times New Roman" w:cs="Times New Roman"/>
          <w:i/>
          <w:color w:val="222222"/>
          <w:sz w:val="24"/>
          <w:szCs w:val="24"/>
        </w:rPr>
        <w:t>41</w:t>
      </w:r>
      <w:r w:rsidRPr="004F2B09">
        <w:rPr>
          <w:rFonts w:ascii="Times New Roman" w:eastAsia="Times New Roman" w:hAnsi="Times New Roman" w:cs="Times New Roman"/>
          <w:color w:val="222222"/>
          <w:sz w:val="24"/>
          <w:szCs w:val="24"/>
        </w:rPr>
        <w:t>(</w:t>
      </w:r>
      <w:proofErr w:type="gramEnd"/>
      <w:r w:rsidRPr="004F2B09">
        <w:rPr>
          <w:rFonts w:ascii="Times New Roman" w:eastAsia="Times New Roman" w:hAnsi="Times New Roman" w:cs="Times New Roman"/>
          <w:color w:val="222222"/>
          <w:sz w:val="24"/>
          <w:szCs w:val="24"/>
        </w:rPr>
        <w:t xml:space="preserve">3), 261-279. </w:t>
      </w:r>
      <w:proofErr w:type="gramStart"/>
      <w:r w:rsidRPr="004F2B09">
        <w:rPr>
          <w:rFonts w:ascii="Times New Roman" w:eastAsia="Times New Roman" w:hAnsi="Times New Roman" w:cs="Times New Roman"/>
          <w:color w:val="222222"/>
          <w:sz w:val="24"/>
          <w:szCs w:val="24"/>
        </w:rPr>
        <w:t>doi:</w:t>
      </w:r>
      <w:proofErr w:type="gramEnd"/>
      <w:r w:rsidRPr="004F2B09">
        <w:rPr>
          <w:rFonts w:ascii="Times New Roman" w:eastAsia="Times New Roman" w:hAnsi="Times New Roman" w:cs="Times New Roman"/>
          <w:color w:val="222222"/>
          <w:sz w:val="24"/>
          <w:szCs w:val="24"/>
        </w:rPr>
        <w:t>10.1177/1321103X18773110</w:t>
      </w:r>
    </w:p>
    <w:p w14:paraId="6B5F0201" w14:textId="77777777"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proofErr w:type="spellStart"/>
      <w:r w:rsidRPr="004F2B09">
        <w:rPr>
          <w:rFonts w:ascii="Times New Roman" w:eastAsia="Times New Roman" w:hAnsi="Times New Roman" w:cs="Times New Roman"/>
          <w:color w:val="222222"/>
          <w:sz w:val="24"/>
          <w:szCs w:val="24"/>
        </w:rPr>
        <w:t>Dworski</w:t>
      </w:r>
      <w:proofErr w:type="spellEnd"/>
      <w:r w:rsidRPr="004F2B09">
        <w:rPr>
          <w:rFonts w:ascii="Times New Roman" w:eastAsia="Times New Roman" w:hAnsi="Times New Roman" w:cs="Times New Roman"/>
          <w:color w:val="222222"/>
          <w:sz w:val="24"/>
          <w:szCs w:val="24"/>
        </w:rPr>
        <w:t xml:space="preserve">-Riggs, D., &amp; Day </w:t>
      </w:r>
      <w:proofErr w:type="spellStart"/>
      <w:r w:rsidRPr="004F2B09">
        <w:rPr>
          <w:rFonts w:ascii="Times New Roman" w:eastAsia="Times New Roman" w:hAnsi="Times New Roman" w:cs="Times New Roman"/>
          <w:color w:val="222222"/>
          <w:sz w:val="24"/>
          <w:szCs w:val="24"/>
        </w:rPr>
        <w:t>Langhout</w:t>
      </w:r>
      <w:proofErr w:type="spellEnd"/>
      <w:r w:rsidRPr="004F2B09">
        <w:rPr>
          <w:rFonts w:ascii="Times New Roman" w:eastAsia="Times New Roman" w:hAnsi="Times New Roman" w:cs="Times New Roman"/>
          <w:color w:val="222222"/>
          <w:sz w:val="24"/>
          <w:szCs w:val="24"/>
        </w:rPr>
        <w:t>, R. (2010). Elucidating the power in empowerment and the participation in participatory action research: A story about research team and elementary school change. </w:t>
      </w:r>
      <w:r w:rsidRPr="004F2B09">
        <w:rPr>
          <w:rFonts w:ascii="Times New Roman" w:eastAsia="Times New Roman" w:hAnsi="Times New Roman" w:cs="Times New Roman"/>
          <w:i/>
          <w:color w:val="222222"/>
          <w:sz w:val="24"/>
          <w:szCs w:val="24"/>
        </w:rPr>
        <w:t>American Journal of Community Psychology,</w:t>
      </w:r>
      <w:r w:rsidRPr="004F2B09">
        <w:rPr>
          <w:rFonts w:ascii="Times New Roman" w:eastAsia="Times New Roman" w:hAnsi="Times New Roman" w:cs="Times New Roman"/>
          <w:color w:val="222222"/>
          <w:sz w:val="24"/>
          <w:szCs w:val="24"/>
        </w:rPr>
        <w:t> </w:t>
      </w:r>
      <w:r w:rsidRPr="004F2B09">
        <w:rPr>
          <w:rFonts w:ascii="Times New Roman" w:eastAsia="Times New Roman" w:hAnsi="Times New Roman" w:cs="Times New Roman"/>
          <w:i/>
          <w:color w:val="222222"/>
          <w:sz w:val="24"/>
          <w:szCs w:val="24"/>
        </w:rPr>
        <w:t>45</w:t>
      </w:r>
      <w:r w:rsidRPr="004F2B09">
        <w:rPr>
          <w:rFonts w:ascii="Times New Roman" w:eastAsia="Times New Roman" w:hAnsi="Times New Roman" w:cs="Times New Roman"/>
          <w:color w:val="222222"/>
          <w:sz w:val="24"/>
          <w:szCs w:val="24"/>
        </w:rPr>
        <w:t>, 215–230. </w:t>
      </w:r>
    </w:p>
    <w:p w14:paraId="36DCCAC3" w14:textId="77777777" w:rsidR="00E004B1" w:rsidRPr="004F2B09" w:rsidRDefault="00E004B1" w:rsidP="00374487">
      <w:pPr>
        <w:spacing w:after="0" w:line="240" w:lineRule="auto"/>
        <w:ind w:left="720" w:hanging="720"/>
        <w:jc w:val="both"/>
        <w:rPr>
          <w:rFonts w:ascii="Times New Roman" w:eastAsia="Times New Roman" w:hAnsi="Times New Roman" w:cs="Times New Roman"/>
          <w:color w:val="E9711C"/>
          <w:sz w:val="24"/>
          <w:szCs w:val="24"/>
          <w:u w:val="single"/>
        </w:rPr>
      </w:pPr>
      <w:r w:rsidRPr="004F2B09">
        <w:rPr>
          <w:rFonts w:ascii="Times New Roman" w:eastAsia="Times New Roman" w:hAnsi="Times New Roman" w:cs="Times New Roman"/>
          <w:sz w:val="24"/>
          <w:szCs w:val="24"/>
        </w:rPr>
        <w:t xml:space="preserve">Ellis, N.J., Alonzo, D. and Nguyen, H.T.M. (2020). Elements of a quality pre-service teacher mentor: A literature review. Teaching and Teacher Education, </w:t>
      </w:r>
      <w:r w:rsidRPr="004F2B09">
        <w:rPr>
          <w:rFonts w:ascii="Times New Roman" w:eastAsia="Times New Roman" w:hAnsi="Times New Roman" w:cs="Times New Roman"/>
          <w:i/>
          <w:sz w:val="24"/>
          <w:szCs w:val="24"/>
        </w:rPr>
        <w:t>92</w:t>
      </w:r>
      <w:r w:rsidRPr="004F2B09">
        <w:rPr>
          <w:rFonts w:ascii="Times New Roman" w:eastAsia="Times New Roman" w:hAnsi="Times New Roman" w:cs="Times New Roman"/>
          <w:sz w:val="24"/>
          <w:szCs w:val="24"/>
        </w:rPr>
        <w:t xml:space="preserve">, </w:t>
      </w:r>
      <w:hyperlink r:id="rId21">
        <w:r w:rsidRPr="004F2B09">
          <w:rPr>
            <w:rFonts w:ascii="Times New Roman" w:eastAsia="Times New Roman" w:hAnsi="Times New Roman" w:cs="Times New Roman"/>
            <w:color w:val="E9711C"/>
            <w:sz w:val="24"/>
            <w:szCs w:val="24"/>
            <w:u w:val="single"/>
          </w:rPr>
          <w:t>https://doi.org/10.1016/j.tate.2020.103072</w:t>
        </w:r>
      </w:hyperlink>
    </w:p>
    <w:p w14:paraId="4F5B71FB" w14:textId="0846FECC"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r w:rsidRPr="004F2B09">
        <w:rPr>
          <w:rFonts w:ascii="Times New Roman" w:eastAsia="Times New Roman" w:hAnsi="Times New Roman" w:cs="Times New Roman"/>
          <w:color w:val="000000"/>
          <w:sz w:val="24"/>
          <w:szCs w:val="24"/>
        </w:rPr>
        <w:t>Eurydice (2018)</w:t>
      </w:r>
      <w:r w:rsidR="005E04CA" w:rsidRPr="004F2B09">
        <w:rPr>
          <w:rFonts w:ascii="Times New Roman" w:eastAsia="Times New Roman" w:hAnsi="Times New Roman" w:cs="Times New Roman"/>
          <w:color w:val="000000"/>
          <w:sz w:val="24"/>
          <w:szCs w:val="24"/>
        </w:rPr>
        <w:t>.</w:t>
      </w:r>
      <w:r w:rsidRPr="004F2B09">
        <w:rPr>
          <w:rFonts w:ascii="Times New Roman" w:eastAsia="Times New Roman" w:hAnsi="Times New Roman" w:cs="Times New Roman"/>
          <w:sz w:val="24"/>
          <w:szCs w:val="24"/>
        </w:rPr>
        <w:t xml:space="preserve"> Initial Education for Teachers Working in Early Childhood and School Education. Available at: Eurydice (https://eacea.ec.europa.eu/national-policies/eurydice)</w:t>
      </w:r>
    </w:p>
    <w:p w14:paraId="02308D8B" w14:textId="5D9C424D" w:rsidR="00E004B1" w:rsidRPr="004F2B09" w:rsidRDefault="00E004B1" w:rsidP="00374487">
      <w:pPr>
        <w:spacing w:after="0" w:line="240" w:lineRule="auto"/>
        <w:ind w:left="720" w:hanging="720"/>
        <w:jc w:val="both"/>
        <w:rPr>
          <w:rFonts w:ascii="Times New Roman" w:eastAsia="Times New Roman" w:hAnsi="Times New Roman" w:cs="Times New Roman"/>
          <w:color w:val="222222"/>
          <w:sz w:val="24"/>
          <w:szCs w:val="24"/>
        </w:rPr>
      </w:pPr>
      <w:r w:rsidRPr="004F2B09">
        <w:rPr>
          <w:rFonts w:ascii="Times New Roman" w:eastAsia="Times New Roman" w:hAnsi="Times New Roman" w:cs="Times New Roman"/>
          <w:color w:val="222222"/>
          <w:sz w:val="24"/>
          <w:szCs w:val="24"/>
        </w:rPr>
        <w:t>Ewing, L. A.  (2021). Mentoring novice teachers, </w:t>
      </w:r>
      <w:r w:rsidRPr="004F2B09">
        <w:rPr>
          <w:rFonts w:ascii="Times New Roman" w:eastAsia="Times New Roman" w:hAnsi="Times New Roman" w:cs="Times New Roman"/>
          <w:i/>
          <w:color w:val="222222"/>
          <w:sz w:val="24"/>
          <w:szCs w:val="24"/>
        </w:rPr>
        <w:t>Mentoring &amp; Tutoring: Partnership in Learning</w:t>
      </w:r>
      <w:r w:rsidR="006257C1" w:rsidRPr="004F2B09">
        <w:rPr>
          <w:rFonts w:ascii="Times New Roman" w:eastAsia="Times New Roman" w:hAnsi="Times New Roman" w:cs="Times New Roman"/>
          <w:color w:val="222222"/>
          <w:sz w:val="24"/>
          <w:szCs w:val="24"/>
        </w:rPr>
        <w:t>, </w:t>
      </w:r>
      <w:r w:rsidR="006257C1" w:rsidRPr="004F2B09">
        <w:rPr>
          <w:rFonts w:ascii="Times New Roman" w:eastAsia="Times New Roman" w:hAnsi="Times New Roman" w:cs="Times New Roman"/>
          <w:i/>
          <w:color w:val="222222"/>
          <w:sz w:val="24"/>
          <w:szCs w:val="24"/>
        </w:rPr>
        <w:t>29</w:t>
      </w:r>
      <w:r w:rsidR="006257C1" w:rsidRPr="004F2B09">
        <w:rPr>
          <w:rFonts w:ascii="Times New Roman" w:eastAsia="Times New Roman" w:hAnsi="Times New Roman" w:cs="Times New Roman"/>
          <w:color w:val="222222"/>
          <w:sz w:val="24"/>
          <w:szCs w:val="24"/>
        </w:rPr>
        <w:t>(</w:t>
      </w:r>
      <w:r w:rsidRPr="004F2B09">
        <w:rPr>
          <w:rFonts w:ascii="Times New Roman" w:eastAsia="Times New Roman" w:hAnsi="Times New Roman" w:cs="Times New Roman"/>
          <w:color w:val="222222"/>
          <w:sz w:val="24"/>
          <w:szCs w:val="24"/>
        </w:rPr>
        <w:t>1</w:t>
      </w:r>
      <w:r w:rsidR="006257C1" w:rsidRPr="004F2B09">
        <w:rPr>
          <w:rFonts w:ascii="Times New Roman" w:eastAsia="Times New Roman" w:hAnsi="Times New Roman" w:cs="Times New Roman"/>
          <w:color w:val="222222"/>
          <w:sz w:val="24"/>
          <w:szCs w:val="24"/>
        </w:rPr>
        <w:t>)</w:t>
      </w:r>
      <w:r w:rsidRPr="004F2B09">
        <w:rPr>
          <w:rFonts w:ascii="Times New Roman" w:eastAsia="Times New Roman" w:hAnsi="Times New Roman" w:cs="Times New Roman"/>
          <w:color w:val="222222"/>
          <w:sz w:val="24"/>
          <w:szCs w:val="24"/>
        </w:rPr>
        <w:t>, 50-69, DOI: </w:t>
      </w:r>
      <w:hyperlink r:id="rId22">
        <w:r w:rsidRPr="004F2B09">
          <w:rPr>
            <w:rFonts w:ascii="Times New Roman" w:eastAsia="Times New Roman" w:hAnsi="Times New Roman" w:cs="Times New Roman"/>
            <w:color w:val="0000FF"/>
            <w:sz w:val="24"/>
            <w:szCs w:val="24"/>
            <w:u w:val="single"/>
          </w:rPr>
          <w:t>10.1080/13611267.2021.1899585</w:t>
        </w:r>
      </w:hyperlink>
    </w:p>
    <w:p w14:paraId="1BB2BB6E" w14:textId="5699891C" w:rsidR="00E004B1" w:rsidRPr="004F2B09" w:rsidRDefault="00E004B1" w:rsidP="00374487">
      <w:pPr>
        <w:spacing w:after="0" w:line="240" w:lineRule="auto"/>
        <w:ind w:left="720" w:hanging="720"/>
        <w:jc w:val="both"/>
        <w:rPr>
          <w:rFonts w:ascii="Times New Roman" w:hAnsi="Times New Roman" w:cs="Times New Roman"/>
          <w:sz w:val="24"/>
          <w:szCs w:val="24"/>
        </w:rPr>
      </w:pPr>
      <w:proofErr w:type="spellStart"/>
      <w:r w:rsidRPr="004F2B09">
        <w:rPr>
          <w:rFonts w:ascii="Times New Roman" w:hAnsi="Times New Roman" w:cs="Times New Roman"/>
          <w:sz w:val="24"/>
          <w:szCs w:val="24"/>
        </w:rPr>
        <w:t>Fieman-Nemsar</w:t>
      </w:r>
      <w:proofErr w:type="spellEnd"/>
      <w:r w:rsidRPr="004F2B09">
        <w:rPr>
          <w:rFonts w:ascii="Times New Roman" w:hAnsi="Times New Roman" w:cs="Times New Roman"/>
          <w:sz w:val="24"/>
          <w:szCs w:val="24"/>
        </w:rPr>
        <w:t>, S. &amp; Beasley, K. (1997). Mentoring assisted performance: A case of</w:t>
      </w:r>
      <w:r w:rsidR="005E04CA" w:rsidRPr="004F2B09">
        <w:rPr>
          <w:rFonts w:ascii="Times New Roman" w:hAnsi="Times New Roman" w:cs="Times New Roman"/>
          <w:sz w:val="24"/>
          <w:szCs w:val="24"/>
        </w:rPr>
        <w:t xml:space="preserve"> co-planning. In V. Richardson (E</w:t>
      </w:r>
      <w:r w:rsidRPr="004F2B09">
        <w:rPr>
          <w:rFonts w:ascii="Times New Roman" w:hAnsi="Times New Roman" w:cs="Times New Roman"/>
          <w:sz w:val="24"/>
          <w:szCs w:val="24"/>
        </w:rPr>
        <w:t>d.</w:t>
      </w:r>
      <w:r w:rsidR="005E04CA" w:rsidRPr="004F2B09">
        <w:rPr>
          <w:rFonts w:ascii="Times New Roman" w:hAnsi="Times New Roman" w:cs="Times New Roman"/>
          <w:sz w:val="24"/>
          <w:szCs w:val="24"/>
        </w:rPr>
        <w:t>)</w:t>
      </w:r>
      <w:r w:rsidRPr="004F2B09">
        <w:rPr>
          <w:rFonts w:ascii="Times New Roman" w:hAnsi="Times New Roman" w:cs="Times New Roman"/>
          <w:sz w:val="24"/>
          <w:szCs w:val="24"/>
        </w:rPr>
        <w:t xml:space="preserve"> </w:t>
      </w:r>
      <w:r w:rsidRPr="004F2B09">
        <w:rPr>
          <w:rFonts w:ascii="Times New Roman" w:hAnsi="Times New Roman" w:cs="Times New Roman"/>
          <w:i/>
          <w:sz w:val="24"/>
          <w:szCs w:val="24"/>
        </w:rPr>
        <w:t xml:space="preserve">Constructivist teacher education: building new understanding. </w:t>
      </w:r>
      <w:r w:rsidRPr="004F2B09">
        <w:rPr>
          <w:rFonts w:ascii="Times New Roman" w:hAnsi="Times New Roman" w:cs="Times New Roman"/>
          <w:sz w:val="24"/>
          <w:szCs w:val="24"/>
        </w:rPr>
        <w:t xml:space="preserve">Washington DC: </w:t>
      </w:r>
      <w:proofErr w:type="spellStart"/>
      <w:r w:rsidRPr="004F2B09">
        <w:rPr>
          <w:rFonts w:ascii="Times New Roman" w:hAnsi="Times New Roman" w:cs="Times New Roman"/>
          <w:sz w:val="24"/>
          <w:szCs w:val="24"/>
        </w:rPr>
        <w:t>Falmer</w:t>
      </w:r>
      <w:proofErr w:type="spellEnd"/>
      <w:r w:rsidRPr="004F2B09">
        <w:rPr>
          <w:rFonts w:ascii="Times New Roman" w:hAnsi="Times New Roman" w:cs="Times New Roman"/>
          <w:sz w:val="24"/>
          <w:szCs w:val="24"/>
        </w:rPr>
        <w:t xml:space="preserve"> Press.</w:t>
      </w:r>
    </w:p>
    <w:p w14:paraId="32CD2BB4" w14:textId="77777777"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Fletcher, A.J., </w:t>
      </w:r>
      <w:proofErr w:type="spellStart"/>
      <w:r w:rsidRPr="004F2B09">
        <w:rPr>
          <w:rFonts w:ascii="Times New Roman" w:eastAsia="Times New Roman" w:hAnsi="Times New Roman" w:cs="Times New Roman"/>
          <w:sz w:val="24"/>
          <w:szCs w:val="24"/>
        </w:rPr>
        <w:t>MacPhee</w:t>
      </w:r>
      <w:proofErr w:type="spellEnd"/>
      <w:r w:rsidRPr="004F2B09">
        <w:rPr>
          <w:rFonts w:ascii="Times New Roman" w:eastAsia="Times New Roman" w:hAnsi="Times New Roman" w:cs="Times New Roman"/>
          <w:sz w:val="24"/>
          <w:szCs w:val="24"/>
        </w:rPr>
        <w:t xml:space="preserve">, M., &amp; Dickson, G. (2015). Doing participatory action research in </w:t>
      </w:r>
      <w:proofErr w:type="spellStart"/>
      <w:r w:rsidRPr="004F2B09">
        <w:rPr>
          <w:rFonts w:ascii="Times New Roman" w:eastAsia="Times New Roman" w:hAnsi="Times New Roman" w:cs="Times New Roman"/>
          <w:sz w:val="24"/>
          <w:szCs w:val="24"/>
        </w:rPr>
        <w:t>multicase</w:t>
      </w:r>
      <w:proofErr w:type="spellEnd"/>
      <w:r w:rsidRPr="004F2B09">
        <w:rPr>
          <w:rFonts w:ascii="Times New Roman" w:eastAsia="Times New Roman" w:hAnsi="Times New Roman" w:cs="Times New Roman"/>
          <w:sz w:val="24"/>
          <w:szCs w:val="24"/>
        </w:rPr>
        <w:t xml:space="preserve"> study: a methodological example. </w:t>
      </w:r>
      <w:r w:rsidRPr="004F2B09">
        <w:rPr>
          <w:rFonts w:ascii="Times New Roman" w:eastAsia="Times New Roman" w:hAnsi="Times New Roman" w:cs="Times New Roman"/>
          <w:i/>
          <w:sz w:val="24"/>
          <w:szCs w:val="24"/>
        </w:rPr>
        <w:t xml:space="preserve">International Journal of Qualitative Methods, </w:t>
      </w:r>
      <w:r w:rsidRPr="004F2B09">
        <w:rPr>
          <w:rFonts w:ascii="Times New Roman" w:eastAsia="Times New Roman" w:hAnsi="Times New Roman" w:cs="Times New Roman"/>
          <w:sz w:val="24"/>
          <w:szCs w:val="24"/>
        </w:rPr>
        <w:t>1-9.</w:t>
      </w:r>
    </w:p>
    <w:p w14:paraId="0412607A" w14:textId="77777777" w:rsidR="00E004B1" w:rsidRPr="004F2B09" w:rsidRDefault="00E004B1" w:rsidP="00374487">
      <w:pPr>
        <w:spacing w:after="0" w:line="240" w:lineRule="auto"/>
        <w:ind w:left="720" w:hanging="720"/>
        <w:jc w:val="both"/>
        <w:rPr>
          <w:rFonts w:ascii="Times New Roman" w:hAnsi="Times New Roman" w:cs="Times New Roman"/>
          <w:sz w:val="24"/>
          <w:szCs w:val="24"/>
        </w:rPr>
      </w:pPr>
      <w:r w:rsidRPr="004F2B09">
        <w:rPr>
          <w:rFonts w:ascii="Times New Roman" w:hAnsi="Times New Roman" w:cs="Times New Roman"/>
          <w:sz w:val="24"/>
          <w:szCs w:val="24"/>
        </w:rPr>
        <w:t xml:space="preserve">Furlong, J. and Maynard, T. (1995). </w:t>
      </w:r>
      <w:r w:rsidRPr="004F2B09">
        <w:rPr>
          <w:rFonts w:ascii="Times New Roman" w:hAnsi="Times New Roman" w:cs="Times New Roman"/>
          <w:i/>
          <w:sz w:val="24"/>
          <w:szCs w:val="24"/>
        </w:rPr>
        <w:t xml:space="preserve">Mentoring student teacher: the growth of professional knowledge. </w:t>
      </w:r>
      <w:r w:rsidRPr="004F2B09">
        <w:rPr>
          <w:rFonts w:ascii="Times New Roman" w:hAnsi="Times New Roman" w:cs="Times New Roman"/>
          <w:sz w:val="24"/>
          <w:szCs w:val="24"/>
        </w:rPr>
        <w:t>London: Routledge.</w:t>
      </w:r>
    </w:p>
    <w:p w14:paraId="500BD1C1" w14:textId="77777777" w:rsidR="00E004B1" w:rsidRPr="004F2B09" w:rsidRDefault="00E004B1" w:rsidP="00374487">
      <w:pPr>
        <w:spacing w:after="0" w:line="240" w:lineRule="auto"/>
        <w:ind w:left="720" w:hanging="720"/>
        <w:jc w:val="both"/>
        <w:rPr>
          <w:rFonts w:ascii="Times New Roman" w:eastAsia="Times New Roman" w:hAnsi="Times New Roman" w:cs="Times New Roman"/>
          <w:color w:val="000000"/>
          <w:sz w:val="24"/>
          <w:szCs w:val="24"/>
        </w:rPr>
      </w:pPr>
      <w:r w:rsidRPr="004F2B09">
        <w:rPr>
          <w:rFonts w:ascii="Times New Roman" w:eastAsia="Times New Roman" w:hAnsi="Times New Roman" w:cs="Times New Roman"/>
          <w:color w:val="000000"/>
          <w:sz w:val="24"/>
          <w:szCs w:val="24"/>
        </w:rPr>
        <w:t xml:space="preserve">General Teaching Council for Scotland. (2021). </w:t>
      </w:r>
      <w:r w:rsidRPr="004F2B09">
        <w:rPr>
          <w:rFonts w:ascii="Times New Roman" w:eastAsia="Times New Roman" w:hAnsi="Times New Roman" w:cs="Times New Roman"/>
          <w:i/>
          <w:color w:val="000000"/>
          <w:sz w:val="24"/>
          <w:szCs w:val="24"/>
        </w:rPr>
        <w:t>Standard for Professional Registration</w:t>
      </w:r>
      <w:r w:rsidRPr="004F2B09">
        <w:rPr>
          <w:rFonts w:ascii="Times New Roman" w:eastAsia="Times New Roman" w:hAnsi="Times New Roman" w:cs="Times New Roman"/>
          <w:color w:val="000000"/>
          <w:sz w:val="24"/>
          <w:szCs w:val="24"/>
        </w:rPr>
        <w:t>, Edinburgh: GTCS.</w:t>
      </w:r>
    </w:p>
    <w:p w14:paraId="707AC41C" w14:textId="77777777"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Gleeson, J., Leitch, R., </w:t>
      </w:r>
      <w:proofErr w:type="spellStart"/>
      <w:r w:rsidRPr="004F2B09">
        <w:rPr>
          <w:rFonts w:ascii="Times New Roman" w:eastAsia="Times New Roman" w:hAnsi="Times New Roman" w:cs="Times New Roman"/>
          <w:sz w:val="24"/>
          <w:szCs w:val="24"/>
        </w:rPr>
        <w:t>Sugrue</w:t>
      </w:r>
      <w:proofErr w:type="spellEnd"/>
      <w:r w:rsidRPr="004F2B09">
        <w:rPr>
          <w:rFonts w:ascii="Times New Roman" w:eastAsia="Times New Roman" w:hAnsi="Times New Roman" w:cs="Times New Roman"/>
          <w:sz w:val="24"/>
          <w:szCs w:val="24"/>
        </w:rPr>
        <w:t>, C., &amp; O’Flaherty, J. (2012). Understanding the Role and Potential for Research Capacity Building in Initial Teacher Education (ITE) Programmes North-South Ireland: A Baseline and Comparative Study, Armagh: Centre for Cross Border Studies.</w:t>
      </w:r>
    </w:p>
    <w:p w14:paraId="30C24EB3" w14:textId="45F002DB"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Graham, C. (2019). Literature review: the gap between mentoring theory and practice for diverse women faculty, Mentoring &amp; Tutoring: Partnership in Learning,</w:t>
      </w:r>
      <w:r w:rsidR="006257C1" w:rsidRPr="004F2B09">
        <w:rPr>
          <w:rFonts w:ascii="Times New Roman" w:eastAsia="Times New Roman" w:hAnsi="Times New Roman" w:cs="Times New Roman"/>
          <w:sz w:val="24"/>
          <w:szCs w:val="24"/>
        </w:rPr>
        <w:t xml:space="preserve"> </w:t>
      </w:r>
      <w:r w:rsidR="006257C1" w:rsidRPr="004F2B09">
        <w:rPr>
          <w:rFonts w:ascii="Times New Roman" w:eastAsia="Times New Roman" w:hAnsi="Times New Roman" w:cs="Times New Roman"/>
          <w:i/>
          <w:sz w:val="24"/>
          <w:szCs w:val="24"/>
        </w:rPr>
        <w:t>27</w:t>
      </w:r>
      <w:r w:rsidR="00781AFD" w:rsidRPr="004F2B09">
        <w:rPr>
          <w:rFonts w:ascii="Times New Roman" w:eastAsia="Times New Roman" w:hAnsi="Times New Roman" w:cs="Times New Roman"/>
          <w:sz w:val="24"/>
          <w:szCs w:val="24"/>
        </w:rPr>
        <w:t>(2), 131</w:t>
      </w:r>
      <w:r w:rsidR="006257C1" w:rsidRPr="004F2B09">
        <w:rPr>
          <w:rFonts w:ascii="Times New Roman" w:eastAsia="Times New Roman" w:hAnsi="Times New Roman" w:cs="Times New Roman"/>
          <w:sz w:val="24"/>
          <w:szCs w:val="24"/>
        </w:rPr>
        <w:t xml:space="preserve">- 43, </w:t>
      </w:r>
      <w:r w:rsidRPr="004F2B09">
        <w:rPr>
          <w:rFonts w:ascii="Times New Roman" w:eastAsia="Times New Roman" w:hAnsi="Times New Roman" w:cs="Times New Roman"/>
          <w:sz w:val="24"/>
          <w:szCs w:val="24"/>
        </w:rPr>
        <w:t>DOI: 10.1080/13611267.2019.1611273</w:t>
      </w:r>
    </w:p>
    <w:p w14:paraId="2951EB7E" w14:textId="68291BF7"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proofErr w:type="spellStart"/>
      <w:r w:rsidRPr="004F2B09">
        <w:rPr>
          <w:rFonts w:ascii="Times New Roman" w:eastAsia="Times New Roman" w:hAnsi="Times New Roman" w:cs="Times New Roman"/>
          <w:sz w:val="24"/>
          <w:szCs w:val="24"/>
        </w:rPr>
        <w:t>Hairon</w:t>
      </w:r>
      <w:proofErr w:type="spellEnd"/>
      <w:r w:rsidRPr="004F2B09">
        <w:rPr>
          <w:rFonts w:ascii="Times New Roman" w:eastAsia="Times New Roman" w:hAnsi="Times New Roman" w:cs="Times New Roman"/>
          <w:sz w:val="24"/>
          <w:szCs w:val="24"/>
        </w:rPr>
        <w:t xml:space="preserve">, S. &amp; Tan, C. (2016): Professional learning communities in Singapore and Shanghai: implications for teacher collaboration, Compare: A Journal of Comparative and International Education, </w:t>
      </w:r>
      <w:r w:rsidR="006257C1" w:rsidRPr="004F2B09">
        <w:rPr>
          <w:rFonts w:ascii="Times New Roman" w:eastAsia="Times New Roman" w:hAnsi="Times New Roman" w:cs="Times New Roman"/>
          <w:i/>
          <w:sz w:val="24"/>
          <w:szCs w:val="24"/>
        </w:rPr>
        <w:t>47</w:t>
      </w:r>
      <w:r w:rsidR="006257C1" w:rsidRPr="004F2B09">
        <w:rPr>
          <w:rFonts w:ascii="Times New Roman" w:eastAsia="Times New Roman" w:hAnsi="Times New Roman" w:cs="Times New Roman"/>
          <w:sz w:val="24"/>
          <w:szCs w:val="24"/>
        </w:rPr>
        <w:t xml:space="preserve">(1), 91 – 104, </w:t>
      </w:r>
      <w:r w:rsidRPr="004F2B09">
        <w:rPr>
          <w:rFonts w:ascii="Times New Roman" w:eastAsia="Times New Roman" w:hAnsi="Times New Roman" w:cs="Times New Roman"/>
          <w:sz w:val="24"/>
          <w:szCs w:val="24"/>
        </w:rPr>
        <w:t>DOI: 10.1080/03057925.2016.1153408</w:t>
      </w:r>
    </w:p>
    <w:p w14:paraId="46C3F8AB" w14:textId="23EDD56B" w:rsidR="00E004B1" w:rsidRPr="004F2B09" w:rsidRDefault="005E04CA" w:rsidP="00374487">
      <w:pPr>
        <w:spacing w:after="0" w:line="240" w:lineRule="auto"/>
        <w:ind w:left="720" w:hanging="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Hale, R.</w:t>
      </w:r>
      <w:r w:rsidR="00E004B1" w:rsidRPr="004F2B09">
        <w:rPr>
          <w:rFonts w:ascii="Times New Roman" w:eastAsia="Times New Roman" w:hAnsi="Times New Roman" w:cs="Times New Roman"/>
          <w:sz w:val="24"/>
          <w:szCs w:val="24"/>
        </w:rPr>
        <w:t xml:space="preserve"> (2000). To match or </w:t>
      </w:r>
      <w:proofErr w:type="spellStart"/>
      <w:r w:rsidR="00E004B1" w:rsidRPr="004F2B09">
        <w:rPr>
          <w:rFonts w:ascii="Times New Roman" w:eastAsia="Times New Roman" w:hAnsi="Times New Roman" w:cs="Times New Roman"/>
          <w:sz w:val="24"/>
          <w:szCs w:val="24"/>
        </w:rPr>
        <w:t>mis</w:t>
      </w:r>
      <w:proofErr w:type="spellEnd"/>
      <w:r w:rsidR="00E004B1" w:rsidRPr="004F2B09">
        <w:rPr>
          <w:rFonts w:ascii="Times New Roman" w:eastAsia="Times New Roman" w:hAnsi="Times New Roman" w:cs="Times New Roman"/>
          <w:sz w:val="24"/>
          <w:szCs w:val="24"/>
        </w:rPr>
        <w:t xml:space="preserve">-match? The dynamics of mentoring as a route to personal and organisational learning. </w:t>
      </w:r>
      <w:r w:rsidR="00E004B1" w:rsidRPr="004F2B09">
        <w:rPr>
          <w:rFonts w:ascii="Times New Roman" w:eastAsia="Times New Roman" w:hAnsi="Times New Roman" w:cs="Times New Roman"/>
          <w:i/>
          <w:sz w:val="24"/>
          <w:szCs w:val="24"/>
        </w:rPr>
        <w:t>Career Development International, 5</w:t>
      </w:r>
      <w:r w:rsidR="00E004B1" w:rsidRPr="004F2B09">
        <w:rPr>
          <w:rFonts w:ascii="Times New Roman" w:eastAsia="Times New Roman" w:hAnsi="Times New Roman" w:cs="Times New Roman"/>
          <w:sz w:val="24"/>
          <w:szCs w:val="24"/>
        </w:rPr>
        <w:t xml:space="preserve">(4/5), 223-234. </w:t>
      </w:r>
    </w:p>
    <w:p w14:paraId="6727A54A" w14:textId="4D5E20A5"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Harvey, L. (2015)</w:t>
      </w:r>
      <w:r w:rsidR="005E04CA" w:rsidRPr="004F2B09">
        <w:rPr>
          <w:rFonts w:ascii="Times New Roman" w:eastAsia="Times New Roman" w:hAnsi="Times New Roman" w:cs="Times New Roman"/>
          <w:sz w:val="24"/>
          <w:szCs w:val="24"/>
        </w:rPr>
        <w:t>.</w:t>
      </w:r>
      <w:r w:rsidRPr="004F2B09">
        <w:rPr>
          <w:rFonts w:ascii="Times New Roman" w:eastAsia="Times New Roman" w:hAnsi="Times New Roman" w:cs="Times New Roman"/>
          <w:sz w:val="24"/>
          <w:szCs w:val="24"/>
        </w:rPr>
        <w:t xml:space="preserve"> Beyond </w:t>
      </w:r>
      <w:proofErr w:type="gramStart"/>
      <w:r w:rsidRPr="004F2B09">
        <w:rPr>
          <w:rFonts w:ascii="Times New Roman" w:eastAsia="Times New Roman" w:hAnsi="Times New Roman" w:cs="Times New Roman"/>
          <w:sz w:val="24"/>
          <w:szCs w:val="24"/>
        </w:rPr>
        <w:t>member-checking</w:t>
      </w:r>
      <w:proofErr w:type="gramEnd"/>
      <w:r w:rsidRPr="004F2B09">
        <w:rPr>
          <w:rFonts w:ascii="Times New Roman" w:eastAsia="Times New Roman" w:hAnsi="Times New Roman" w:cs="Times New Roman"/>
          <w:sz w:val="24"/>
          <w:szCs w:val="24"/>
        </w:rPr>
        <w:t xml:space="preserve">: A dialogic approach to the research interview. </w:t>
      </w:r>
      <w:r w:rsidRPr="004F2B09">
        <w:rPr>
          <w:rFonts w:ascii="Times New Roman" w:eastAsia="Times New Roman" w:hAnsi="Times New Roman" w:cs="Times New Roman"/>
          <w:i/>
          <w:sz w:val="24"/>
          <w:szCs w:val="24"/>
        </w:rPr>
        <w:t>International Journal of Research and Method in Education</w:t>
      </w:r>
      <w:r w:rsidRPr="004F2B09">
        <w:rPr>
          <w:rFonts w:ascii="Times New Roman" w:eastAsia="Times New Roman" w:hAnsi="Times New Roman" w:cs="Times New Roman"/>
          <w:sz w:val="24"/>
          <w:szCs w:val="24"/>
        </w:rPr>
        <w:t xml:space="preserve">, </w:t>
      </w:r>
      <w:r w:rsidRPr="004F2B09">
        <w:rPr>
          <w:rFonts w:ascii="Times New Roman" w:eastAsia="Times New Roman" w:hAnsi="Times New Roman" w:cs="Times New Roman"/>
          <w:i/>
          <w:sz w:val="24"/>
          <w:szCs w:val="24"/>
        </w:rPr>
        <w:t>38</w:t>
      </w:r>
      <w:r w:rsidRPr="004F2B09">
        <w:rPr>
          <w:rFonts w:ascii="Times New Roman" w:eastAsia="Times New Roman" w:hAnsi="Times New Roman" w:cs="Times New Roman"/>
          <w:sz w:val="24"/>
          <w:szCs w:val="24"/>
        </w:rPr>
        <w:t>, 23-38.</w:t>
      </w:r>
    </w:p>
    <w:p w14:paraId="71CD76E1" w14:textId="77777777" w:rsidR="00A848F3" w:rsidRDefault="00E004B1" w:rsidP="00374487">
      <w:pPr>
        <w:spacing w:after="0" w:line="240" w:lineRule="auto"/>
        <w:ind w:left="720" w:hanging="720"/>
        <w:jc w:val="both"/>
        <w:rPr>
          <w:rFonts w:ascii="Times New Roman" w:eastAsia="Times New Roman" w:hAnsi="Times New Roman" w:cs="Times New Roman"/>
          <w:color w:val="222222"/>
          <w:sz w:val="24"/>
          <w:szCs w:val="24"/>
        </w:rPr>
      </w:pPr>
      <w:r w:rsidRPr="004F2B09">
        <w:rPr>
          <w:rFonts w:ascii="Times New Roman" w:eastAsia="Times New Roman" w:hAnsi="Times New Roman" w:cs="Times New Roman"/>
          <w:color w:val="222222"/>
          <w:sz w:val="24"/>
          <w:szCs w:val="24"/>
        </w:rPr>
        <w:t xml:space="preserve">Hein, V., (2016). Perceived Autonomy Support and Behavioral Engagement in Physical Education: Comment on </w:t>
      </w:r>
      <w:proofErr w:type="spellStart"/>
      <w:r w:rsidRPr="004F2B09">
        <w:rPr>
          <w:rFonts w:ascii="Times New Roman" w:eastAsia="Times New Roman" w:hAnsi="Times New Roman" w:cs="Times New Roman"/>
          <w:color w:val="222222"/>
          <w:sz w:val="24"/>
          <w:szCs w:val="24"/>
        </w:rPr>
        <w:t>Yoo</w:t>
      </w:r>
      <w:proofErr w:type="spellEnd"/>
      <w:r w:rsidRPr="004F2B09">
        <w:rPr>
          <w:rFonts w:ascii="Times New Roman" w:eastAsia="Times New Roman" w:hAnsi="Times New Roman" w:cs="Times New Roman"/>
          <w:color w:val="222222"/>
          <w:sz w:val="24"/>
          <w:szCs w:val="24"/>
        </w:rPr>
        <w:t xml:space="preserve"> (2015). </w:t>
      </w:r>
      <w:r w:rsidRPr="004F2B09">
        <w:rPr>
          <w:rFonts w:ascii="Times New Roman" w:eastAsia="Times New Roman" w:hAnsi="Times New Roman" w:cs="Times New Roman"/>
          <w:i/>
          <w:color w:val="222222"/>
          <w:sz w:val="24"/>
          <w:szCs w:val="24"/>
        </w:rPr>
        <w:t>Perceptual Motor Skills,</w:t>
      </w:r>
      <w:r w:rsidRPr="004F2B09">
        <w:rPr>
          <w:rFonts w:ascii="Times New Roman" w:eastAsia="Times New Roman" w:hAnsi="Times New Roman" w:cs="Times New Roman"/>
          <w:color w:val="222222"/>
          <w:sz w:val="24"/>
          <w:szCs w:val="24"/>
        </w:rPr>
        <w:t> </w:t>
      </w:r>
      <w:r w:rsidRPr="004F2B09">
        <w:rPr>
          <w:rFonts w:ascii="Times New Roman" w:eastAsia="Times New Roman" w:hAnsi="Times New Roman" w:cs="Times New Roman"/>
          <w:i/>
          <w:color w:val="222222"/>
          <w:sz w:val="24"/>
          <w:szCs w:val="24"/>
        </w:rPr>
        <w:t>123</w:t>
      </w:r>
      <w:r w:rsidRPr="004F2B09">
        <w:rPr>
          <w:rFonts w:ascii="Times New Roman" w:eastAsia="Times New Roman" w:hAnsi="Times New Roman" w:cs="Times New Roman"/>
          <w:color w:val="222222"/>
          <w:sz w:val="24"/>
          <w:szCs w:val="24"/>
        </w:rPr>
        <w:t>(1), 295–299.</w:t>
      </w:r>
    </w:p>
    <w:p w14:paraId="6C9677F8" w14:textId="6CCF8FD3" w:rsidR="00A848F3" w:rsidRPr="00A848F3" w:rsidRDefault="00A848F3" w:rsidP="00374487">
      <w:pPr>
        <w:spacing w:after="0" w:line="240" w:lineRule="auto"/>
        <w:ind w:left="720" w:hanging="720"/>
        <w:jc w:val="both"/>
        <w:rPr>
          <w:rFonts w:ascii="Times New Roman" w:eastAsia="Times New Roman" w:hAnsi="Times New Roman" w:cs="Times New Roman"/>
          <w:color w:val="222222"/>
          <w:sz w:val="24"/>
          <w:szCs w:val="24"/>
        </w:rPr>
      </w:pPr>
      <w:r w:rsidRPr="00A848F3">
        <w:rPr>
          <w:rFonts w:asciiTheme="majorBidi" w:hAnsiTheme="majorBidi" w:cstheme="majorBidi"/>
          <w:color w:val="000000"/>
          <w:sz w:val="24"/>
          <w:szCs w:val="24"/>
        </w:rPr>
        <w:t>Holland, E. (2021) </w:t>
      </w:r>
      <w:r w:rsidRPr="00A848F3">
        <w:rPr>
          <w:rFonts w:asciiTheme="majorBidi" w:hAnsiTheme="majorBidi" w:cstheme="majorBidi"/>
          <w:i/>
          <w:iCs/>
          <w:color w:val="000000"/>
          <w:spacing w:val="5"/>
          <w:sz w:val="24"/>
          <w:szCs w:val="24"/>
        </w:rPr>
        <w:t>Physical Education Cooperating Teachers in a Community of Practice in Ireland: Participatory Action Learning Action Research</w:t>
      </w:r>
      <w:r w:rsidRPr="00A848F3">
        <w:rPr>
          <w:rFonts w:asciiTheme="majorBidi" w:hAnsiTheme="majorBidi" w:cstheme="majorBidi"/>
          <w:color w:val="000000"/>
          <w:spacing w:val="5"/>
          <w:sz w:val="24"/>
          <w:szCs w:val="24"/>
        </w:rPr>
        <w:t>, (Thesis), University of Birmingham: </w:t>
      </w:r>
      <w:hyperlink r:id="rId23" w:tgtFrame="_blank" w:history="1">
        <w:r w:rsidRPr="00A848F3">
          <w:rPr>
            <w:rStyle w:val="Hyperlink"/>
            <w:rFonts w:asciiTheme="majorBidi" w:hAnsiTheme="majorBidi" w:cstheme="majorBidi"/>
            <w:spacing w:val="5"/>
            <w:kern w:val="36"/>
            <w:sz w:val="24"/>
            <w:szCs w:val="24"/>
          </w:rPr>
          <w:t>https://etheses.bham.ac.uk//id/eprint/11331/13/Holland2021PhD_Redacted.pdf</w:t>
        </w:r>
      </w:hyperlink>
    </w:p>
    <w:p w14:paraId="16AFA9EF" w14:textId="422E0BB6" w:rsidR="00A848F3" w:rsidRPr="00A848F3" w:rsidRDefault="00A848F3" w:rsidP="00374487">
      <w:pPr>
        <w:spacing w:after="0" w:line="240" w:lineRule="auto"/>
        <w:ind w:left="720" w:hanging="720"/>
        <w:jc w:val="both"/>
        <w:rPr>
          <w:rFonts w:asciiTheme="majorBidi" w:eastAsia="Times New Roman" w:hAnsiTheme="majorBidi" w:cstheme="majorBidi"/>
          <w:color w:val="222222"/>
          <w:sz w:val="24"/>
          <w:szCs w:val="24"/>
        </w:rPr>
      </w:pPr>
      <w:r w:rsidRPr="00A848F3">
        <w:rPr>
          <w:rFonts w:asciiTheme="majorBidi" w:hAnsiTheme="majorBidi" w:cstheme="majorBidi"/>
          <w:sz w:val="24"/>
          <w:szCs w:val="24"/>
          <w:shd w:val="clear" w:color="auto" w:fill="FFFFFF"/>
        </w:rPr>
        <w:lastRenderedPageBreak/>
        <w:t xml:space="preserve">Holland, E. </w:t>
      </w:r>
      <w:r>
        <w:rPr>
          <w:rFonts w:asciiTheme="majorBidi" w:hAnsiTheme="majorBidi" w:cstheme="majorBidi"/>
          <w:sz w:val="24"/>
          <w:szCs w:val="24"/>
          <w:shd w:val="clear" w:color="auto" w:fill="FFFFFF"/>
        </w:rPr>
        <w:t>(2018)</w:t>
      </w:r>
      <w:proofErr w:type="gramStart"/>
      <w:r>
        <w:rPr>
          <w:rFonts w:asciiTheme="majorBidi" w:hAnsiTheme="majorBidi" w:cstheme="majorBidi"/>
          <w:sz w:val="24"/>
          <w:szCs w:val="24"/>
          <w:shd w:val="clear" w:color="auto" w:fill="FFFFFF"/>
        </w:rPr>
        <w:t xml:space="preserve">,  </w:t>
      </w:r>
      <w:r w:rsidRPr="00A848F3">
        <w:rPr>
          <w:rFonts w:asciiTheme="majorBidi" w:hAnsiTheme="majorBidi" w:cstheme="majorBidi"/>
          <w:sz w:val="24"/>
          <w:szCs w:val="24"/>
          <w:shd w:val="clear" w:color="auto" w:fill="FFFFFF"/>
        </w:rPr>
        <w:t>Mentoring</w:t>
      </w:r>
      <w:proofErr w:type="gramEnd"/>
      <w:r w:rsidRPr="00A848F3">
        <w:rPr>
          <w:rFonts w:asciiTheme="majorBidi" w:hAnsiTheme="majorBidi" w:cstheme="majorBidi"/>
          <w:sz w:val="24"/>
          <w:szCs w:val="24"/>
          <w:shd w:val="clear" w:color="auto" w:fill="FFFFFF"/>
        </w:rPr>
        <w:t xml:space="preserve"> communities of practic</w:t>
      </w:r>
      <w:r>
        <w:rPr>
          <w:rFonts w:asciiTheme="majorBidi" w:hAnsiTheme="majorBidi" w:cstheme="majorBidi"/>
          <w:sz w:val="24"/>
          <w:szCs w:val="24"/>
          <w:shd w:val="clear" w:color="auto" w:fill="FFFFFF"/>
        </w:rPr>
        <w:t>e: what’s in it for the mentor?</w:t>
      </w:r>
      <w:r w:rsidRPr="00A848F3">
        <w:rPr>
          <w:rFonts w:asciiTheme="majorBidi" w:hAnsiTheme="majorBidi" w:cstheme="majorBidi"/>
          <w:sz w:val="24"/>
          <w:szCs w:val="24"/>
          <w:shd w:val="clear" w:color="auto" w:fill="FFFFFF"/>
        </w:rPr>
        <w:t>, </w:t>
      </w:r>
      <w:hyperlink r:id="rId24" w:history="1">
        <w:r w:rsidRPr="00A848F3">
          <w:rPr>
            <w:rStyle w:val="Hyperlink"/>
            <w:rFonts w:asciiTheme="majorBidi" w:hAnsiTheme="majorBidi" w:cstheme="majorBidi"/>
            <w:i/>
            <w:iCs/>
            <w:color w:val="auto"/>
            <w:sz w:val="24"/>
            <w:szCs w:val="24"/>
            <w:u w:val="none"/>
          </w:rPr>
          <w:t>International Journal of Mentoring and Coaching in Education</w:t>
        </w:r>
      </w:hyperlink>
      <w:r w:rsidRPr="00A848F3">
        <w:rPr>
          <w:rFonts w:asciiTheme="majorBidi" w:hAnsiTheme="majorBidi" w:cstheme="majorBidi"/>
          <w:sz w:val="24"/>
          <w:szCs w:val="24"/>
          <w:shd w:val="clear" w:color="auto" w:fill="FFFFFF"/>
        </w:rPr>
        <w:t xml:space="preserve">, </w:t>
      </w:r>
      <w:r w:rsidRPr="00A848F3">
        <w:rPr>
          <w:rFonts w:asciiTheme="majorBidi" w:hAnsiTheme="majorBidi" w:cstheme="majorBidi"/>
          <w:i/>
          <w:iCs/>
          <w:sz w:val="24"/>
          <w:szCs w:val="24"/>
          <w:shd w:val="clear" w:color="auto" w:fill="FFFFFF"/>
        </w:rPr>
        <w:t>7</w:t>
      </w:r>
      <w:r>
        <w:rPr>
          <w:rFonts w:asciiTheme="majorBidi" w:hAnsiTheme="majorBidi" w:cstheme="majorBidi"/>
          <w:sz w:val="24"/>
          <w:szCs w:val="24"/>
          <w:shd w:val="clear" w:color="auto" w:fill="FFFFFF"/>
        </w:rPr>
        <w:t>(</w:t>
      </w:r>
      <w:r w:rsidRPr="00A848F3">
        <w:rPr>
          <w:rFonts w:asciiTheme="majorBidi" w:hAnsiTheme="majorBidi" w:cstheme="majorBidi"/>
          <w:sz w:val="24"/>
          <w:szCs w:val="24"/>
          <w:shd w:val="clear" w:color="auto" w:fill="FFFFFF"/>
        </w:rPr>
        <w:t>2</w:t>
      </w:r>
      <w:r>
        <w:rPr>
          <w:rFonts w:asciiTheme="majorBidi" w:hAnsiTheme="majorBidi" w:cstheme="majorBidi"/>
          <w:sz w:val="24"/>
          <w:szCs w:val="24"/>
          <w:shd w:val="clear" w:color="auto" w:fill="FFFFFF"/>
        </w:rPr>
        <w:t xml:space="preserve">), </w:t>
      </w:r>
      <w:r w:rsidRPr="00A848F3">
        <w:rPr>
          <w:rFonts w:asciiTheme="majorBidi" w:hAnsiTheme="majorBidi" w:cstheme="majorBidi"/>
          <w:sz w:val="24"/>
          <w:szCs w:val="24"/>
          <w:shd w:val="clear" w:color="auto" w:fill="FFFFFF"/>
        </w:rPr>
        <w:t>110-126. </w:t>
      </w:r>
      <w:hyperlink r:id="rId25" w:tooltip="DOI: https://doi.org/10.1108/IJMCE-04-2017-0034" w:history="1">
        <w:r w:rsidRPr="00A848F3">
          <w:rPr>
            <w:rStyle w:val="Hyperlink"/>
            <w:rFonts w:asciiTheme="majorBidi" w:hAnsiTheme="majorBidi" w:cstheme="majorBidi"/>
            <w:color w:val="007377"/>
            <w:sz w:val="24"/>
            <w:szCs w:val="24"/>
            <w:shd w:val="clear" w:color="auto" w:fill="FFFFFF"/>
          </w:rPr>
          <w:t>https://doi.org/10.1108/IJMCE-04-2017-0034</w:t>
        </w:r>
      </w:hyperlink>
    </w:p>
    <w:p w14:paraId="62297CD0" w14:textId="77777777" w:rsidR="00E004B1" w:rsidRPr="004F2B09" w:rsidRDefault="00E004B1" w:rsidP="00374487">
      <w:pPr>
        <w:spacing w:after="0" w:line="240" w:lineRule="auto"/>
        <w:ind w:left="720" w:hanging="720"/>
        <w:jc w:val="both"/>
        <w:rPr>
          <w:rFonts w:ascii="Times New Roman" w:eastAsia="Times New Roman" w:hAnsi="Times New Roman" w:cs="Times New Roman"/>
          <w:color w:val="222222"/>
          <w:sz w:val="24"/>
          <w:szCs w:val="24"/>
        </w:rPr>
      </w:pPr>
      <w:proofErr w:type="spellStart"/>
      <w:r w:rsidRPr="004F2B09">
        <w:rPr>
          <w:rFonts w:ascii="Times New Roman" w:eastAsia="Times New Roman" w:hAnsi="Times New Roman" w:cs="Times New Roman"/>
          <w:color w:val="222222"/>
          <w:sz w:val="24"/>
          <w:szCs w:val="24"/>
        </w:rPr>
        <w:t>Jolevski</w:t>
      </w:r>
      <w:proofErr w:type="spellEnd"/>
      <w:r w:rsidRPr="004F2B09">
        <w:rPr>
          <w:rFonts w:ascii="Times New Roman" w:eastAsia="Times New Roman" w:hAnsi="Times New Roman" w:cs="Times New Roman"/>
          <w:color w:val="222222"/>
          <w:sz w:val="24"/>
          <w:szCs w:val="24"/>
        </w:rPr>
        <w:t>, T. (2012). </w:t>
      </w:r>
      <w:r w:rsidRPr="004F2B09">
        <w:rPr>
          <w:rFonts w:ascii="Times New Roman" w:eastAsia="Times New Roman" w:hAnsi="Times New Roman" w:cs="Times New Roman"/>
          <w:i/>
          <w:color w:val="222222"/>
          <w:sz w:val="24"/>
          <w:szCs w:val="24"/>
        </w:rPr>
        <w:t>Mentor-Mentee Personality Matching: The personality matching of mentors and mentees in a youth mentoring program</w:t>
      </w:r>
      <w:r w:rsidRPr="004F2B09">
        <w:rPr>
          <w:rFonts w:ascii="Times New Roman" w:eastAsia="Times New Roman" w:hAnsi="Times New Roman" w:cs="Times New Roman"/>
          <w:color w:val="222222"/>
          <w:sz w:val="24"/>
          <w:szCs w:val="24"/>
        </w:rPr>
        <w:t>. Graduate Thesis Submitted to the Faculty of the School Psychology Program College of Liberal Arts, Rochester Institute of Technology.</w:t>
      </w:r>
    </w:p>
    <w:p w14:paraId="6CA619CB" w14:textId="6805072B" w:rsidR="00E004B1" w:rsidRPr="004F2B09" w:rsidRDefault="0030099E" w:rsidP="00374487">
      <w:pPr>
        <w:spacing w:after="0" w:line="240" w:lineRule="auto"/>
        <w:ind w:left="720" w:hanging="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Joyce, B. &amp; Showers, B.</w:t>
      </w:r>
      <w:r w:rsidR="00E004B1" w:rsidRPr="004F2B09">
        <w:rPr>
          <w:rFonts w:ascii="Times New Roman" w:eastAsia="Times New Roman" w:hAnsi="Times New Roman" w:cs="Times New Roman"/>
          <w:sz w:val="24"/>
          <w:szCs w:val="24"/>
        </w:rPr>
        <w:t xml:space="preserve"> (2002). Students Achievement through Staff Development. In B. Joyce and B. Showers, eds. </w:t>
      </w:r>
      <w:r w:rsidR="00E004B1" w:rsidRPr="004F2B09">
        <w:rPr>
          <w:rFonts w:ascii="Times New Roman" w:eastAsia="Times New Roman" w:hAnsi="Times New Roman" w:cs="Times New Roman"/>
          <w:i/>
          <w:sz w:val="24"/>
          <w:szCs w:val="24"/>
        </w:rPr>
        <w:t xml:space="preserve">Designing Training and Peer </w:t>
      </w:r>
      <w:proofErr w:type="gramStart"/>
      <w:r w:rsidR="00E004B1" w:rsidRPr="004F2B09">
        <w:rPr>
          <w:rFonts w:ascii="Times New Roman" w:eastAsia="Times New Roman" w:hAnsi="Times New Roman" w:cs="Times New Roman"/>
          <w:i/>
          <w:sz w:val="24"/>
          <w:szCs w:val="24"/>
        </w:rPr>
        <w:t>Coaching:</w:t>
      </w:r>
      <w:proofErr w:type="gramEnd"/>
      <w:r w:rsidR="00E004B1" w:rsidRPr="004F2B09">
        <w:rPr>
          <w:rFonts w:ascii="Times New Roman" w:eastAsia="Times New Roman" w:hAnsi="Times New Roman" w:cs="Times New Roman"/>
          <w:i/>
          <w:sz w:val="24"/>
          <w:szCs w:val="24"/>
        </w:rPr>
        <w:t xml:space="preserve"> Our Needs for Learning.</w:t>
      </w:r>
      <w:r w:rsidR="00E004B1" w:rsidRPr="004F2B09">
        <w:rPr>
          <w:rFonts w:ascii="Times New Roman" w:eastAsia="Times New Roman" w:hAnsi="Times New Roman" w:cs="Times New Roman"/>
          <w:sz w:val="24"/>
          <w:szCs w:val="24"/>
        </w:rPr>
        <w:t xml:space="preserve"> VA, USA: ASCD.</w:t>
      </w:r>
    </w:p>
    <w:p w14:paraId="3B385F9B" w14:textId="00E08419" w:rsidR="00E004B1" w:rsidRPr="004F2B09" w:rsidRDefault="00E004B1" w:rsidP="00374487">
      <w:pPr>
        <w:spacing w:after="0" w:line="240" w:lineRule="auto"/>
        <w:ind w:left="720" w:hanging="720"/>
        <w:jc w:val="both"/>
        <w:rPr>
          <w:rFonts w:ascii="Times New Roman" w:eastAsia="Times New Roman" w:hAnsi="Times New Roman" w:cs="Times New Roman"/>
          <w:color w:val="222222"/>
          <w:sz w:val="24"/>
          <w:szCs w:val="24"/>
        </w:rPr>
      </w:pPr>
      <w:proofErr w:type="spellStart"/>
      <w:r w:rsidRPr="004F2B09">
        <w:rPr>
          <w:rFonts w:ascii="Times New Roman" w:eastAsia="Times New Roman" w:hAnsi="Times New Roman" w:cs="Times New Roman"/>
          <w:color w:val="222222"/>
          <w:sz w:val="24"/>
          <w:szCs w:val="24"/>
        </w:rPr>
        <w:t>Keiler</w:t>
      </w:r>
      <w:proofErr w:type="spellEnd"/>
      <w:r w:rsidRPr="004F2B09">
        <w:rPr>
          <w:rFonts w:ascii="Times New Roman" w:eastAsia="Times New Roman" w:hAnsi="Times New Roman" w:cs="Times New Roman"/>
          <w:color w:val="222222"/>
          <w:sz w:val="24"/>
          <w:szCs w:val="24"/>
        </w:rPr>
        <w:t xml:space="preserve">, L. S., </w:t>
      </w:r>
      <w:proofErr w:type="spellStart"/>
      <w:r w:rsidRPr="004F2B09">
        <w:rPr>
          <w:rFonts w:ascii="Times New Roman" w:eastAsia="Times New Roman" w:hAnsi="Times New Roman" w:cs="Times New Roman"/>
          <w:color w:val="222222"/>
          <w:sz w:val="24"/>
          <w:szCs w:val="24"/>
        </w:rPr>
        <w:t>Diotti</w:t>
      </w:r>
      <w:proofErr w:type="spellEnd"/>
      <w:r w:rsidRPr="004F2B09">
        <w:rPr>
          <w:rFonts w:ascii="Times New Roman" w:eastAsia="Times New Roman" w:hAnsi="Times New Roman" w:cs="Times New Roman"/>
          <w:color w:val="222222"/>
          <w:sz w:val="24"/>
          <w:szCs w:val="24"/>
        </w:rPr>
        <w:t xml:space="preserve">, R., </w:t>
      </w:r>
      <w:proofErr w:type="spellStart"/>
      <w:r w:rsidRPr="004F2B09">
        <w:rPr>
          <w:rFonts w:ascii="Times New Roman" w:eastAsia="Times New Roman" w:hAnsi="Times New Roman" w:cs="Times New Roman"/>
          <w:color w:val="222222"/>
          <w:sz w:val="24"/>
          <w:szCs w:val="24"/>
        </w:rPr>
        <w:t>Hudon</w:t>
      </w:r>
      <w:proofErr w:type="spellEnd"/>
      <w:r w:rsidRPr="004F2B09">
        <w:rPr>
          <w:rFonts w:ascii="Times New Roman" w:eastAsia="Times New Roman" w:hAnsi="Times New Roman" w:cs="Times New Roman"/>
          <w:color w:val="222222"/>
          <w:sz w:val="24"/>
          <w:szCs w:val="24"/>
        </w:rPr>
        <w:t>, K., &amp; Ransom, J. C. (2020) </w:t>
      </w:r>
      <w:proofErr w:type="gramStart"/>
      <w:r w:rsidRPr="004F2B09">
        <w:rPr>
          <w:rFonts w:ascii="Times New Roman" w:eastAsia="Times New Roman" w:hAnsi="Times New Roman" w:cs="Times New Roman"/>
          <w:color w:val="222222"/>
          <w:sz w:val="24"/>
          <w:szCs w:val="24"/>
        </w:rPr>
        <w:t>The</w:t>
      </w:r>
      <w:proofErr w:type="gramEnd"/>
      <w:r w:rsidRPr="004F2B09">
        <w:rPr>
          <w:rFonts w:ascii="Times New Roman" w:eastAsia="Times New Roman" w:hAnsi="Times New Roman" w:cs="Times New Roman"/>
          <w:color w:val="222222"/>
          <w:sz w:val="24"/>
          <w:szCs w:val="24"/>
        </w:rPr>
        <w:t xml:space="preserve"> role of feedback in teacher mentoring: how coaches, peers, and students affect teacher change, </w:t>
      </w:r>
      <w:r w:rsidRPr="004F2B09">
        <w:rPr>
          <w:rFonts w:ascii="Times New Roman" w:eastAsia="Times New Roman" w:hAnsi="Times New Roman" w:cs="Times New Roman"/>
          <w:i/>
          <w:color w:val="222222"/>
          <w:sz w:val="24"/>
          <w:szCs w:val="24"/>
        </w:rPr>
        <w:t>Mentoring &amp; Tutoring: Partnership in Learning</w:t>
      </w:r>
      <w:r w:rsidR="0030099E" w:rsidRPr="004F2B09">
        <w:rPr>
          <w:rFonts w:ascii="Times New Roman" w:eastAsia="Times New Roman" w:hAnsi="Times New Roman" w:cs="Times New Roman"/>
          <w:color w:val="222222"/>
          <w:sz w:val="24"/>
          <w:szCs w:val="24"/>
        </w:rPr>
        <w:t>, </w:t>
      </w:r>
      <w:r w:rsidR="0030099E" w:rsidRPr="004F2B09">
        <w:rPr>
          <w:rFonts w:ascii="Times New Roman" w:eastAsia="Times New Roman" w:hAnsi="Times New Roman" w:cs="Times New Roman"/>
          <w:i/>
          <w:color w:val="222222"/>
          <w:sz w:val="24"/>
          <w:szCs w:val="24"/>
        </w:rPr>
        <w:t>28</w:t>
      </w:r>
      <w:r w:rsidR="0030099E" w:rsidRPr="004F2B09">
        <w:rPr>
          <w:rFonts w:ascii="Times New Roman" w:eastAsia="Times New Roman" w:hAnsi="Times New Roman" w:cs="Times New Roman"/>
          <w:color w:val="222222"/>
          <w:sz w:val="24"/>
          <w:szCs w:val="24"/>
        </w:rPr>
        <w:t>(</w:t>
      </w:r>
      <w:r w:rsidRPr="004F2B09">
        <w:rPr>
          <w:rFonts w:ascii="Times New Roman" w:eastAsia="Times New Roman" w:hAnsi="Times New Roman" w:cs="Times New Roman"/>
          <w:color w:val="222222"/>
          <w:sz w:val="24"/>
          <w:szCs w:val="24"/>
        </w:rPr>
        <w:t>2</w:t>
      </w:r>
      <w:r w:rsidR="0030099E" w:rsidRPr="004F2B09">
        <w:rPr>
          <w:rFonts w:ascii="Times New Roman" w:eastAsia="Times New Roman" w:hAnsi="Times New Roman" w:cs="Times New Roman"/>
          <w:color w:val="222222"/>
          <w:sz w:val="24"/>
          <w:szCs w:val="24"/>
        </w:rPr>
        <w:t>)</w:t>
      </w:r>
      <w:r w:rsidRPr="004F2B09">
        <w:rPr>
          <w:rFonts w:ascii="Times New Roman" w:eastAsia="Times New Roman" w:hAnsi="Times New Roman" w:cs="Times New Roman"/>
          <w:color w:val="222222"/>
          <w:sz w:val="24"/>
          <w:szCs w:val="24"/>
        </w:rPr>
        <w:t>, 126-155, DOI: </w:t>
      </w:r>
      <w:hyperlink r:id="rId26">
        <w:r w:rsidRPr="004F2B09">
          <w:rPr>
            <w:rFonts w:ascii="Times New Roman" w:eastAsia="Times New Roman" w:hAnsi="Times New Roman" w:cs="Times New Roman"/>
            <w:color w:val="0000FF"/>
            <w:sz w:val="24"/>
            <w:szCs w:val="24"/>
            <w:u w:val="single"/>
          </w:rPr>
          <w:t>10.1080/13611267.2020.1749345</w:t>
        </w:r>
      </w:hyperlink>
    </w:p>
    <w:p w14:paraId="7CB895A5" w14:textId="77777777" w:rsidR="00E004B1" w:rsidRPr="004F2B09" w:rsidRDefault="00E004B1" w:rsidP="00374487">
      <w:pPr>
        <w:spacing w:after="0" w:line="240" w:lineRule="auto"/>
        <w:ind w:left="720" w:hanging="720"/>
        <w:jc w:val="both"/>
        <w:rPr>
          <w:rFonts w:ascii="Times New Roman" w:eastAsia="Times New Roman" w:hAnsi="Times New Roman" w:cs="Times New Roman"/>
          <w:color w:val="0000FF"/>
          <w:sz w:val="24"/>
          <w:szCs w:val="24"/>
          <w:u w:val="single"/>
        </w:rPr>
      </w:pPr>
      <w:r w:rsidRPr="004F2B09">
        <w:rPr>
          <w:rFonts w:ascii="Times New Roman" w:eastAsia="Times New Roman" w:hAnsi="Times New Roman" w:cs="Times New Roman"/>
          <w:sz w:val="24"/>
          <w:szCs w:val="24"/>
        </w:rPr>
        <w:t xml:space="preserve">Khan, S. &amp; </w:t>
      </w:r>
      <w:proofErr w:type="spellStart"/>
      <w:r w:rsidRPr="004F2B09">
        <w:rPr>
          <w:rFonts w:ascii="Times New Roman" w:eastAsia="Times New Roman" w:hAnsi="Times New Roman" w:cs="Times New Roman"/>
          <w:sz w:val="24"/>
          <w:szCs w:val="24"/>
        </w:rPr>
        <w:t>VanWynsberghe</w:t>
      </w:r>
      <w:proofErr w:type="spellEnd"/>
      <w:r w:rsidRPr="004F2B09">
        <w:rPr>
          <w:rFonts w:ascii="Times New Roman" w:eastAsia="Times New Roman" w:hAnsi="Times New Roman" w:cs="Times New Roman"/>
          <w:sz w:val="24"/>
          <w:szCs w:val="24"/>
        </w:rPr>
        <w:t xml:space="preserve">, R. (2008). Cultivating the </w:t>
      </w:r>
      <w:proofErr w:type="gramStart"/>
      <w:r w:rsidRPr="004F2B09">
        <w:rPr>
          <w:rFonts w:ascii="Times New Roman" w:eastAsia="Times New Roman" w:hAnsi="Times New Roman" w:cs="Times New Roman"/>
          <w:sz w:val="24"/>
          <w:szCs w:val="24"/>
        </w:rPr>
        <w:t>Under-Mined</w:t>
      </w:r>
      <w:proofErr w:type="gramEnd"/>
      <w:r w:rsidRPr="004F2B09">
        <w:rPr>
          <w:rFonts w:ascii="Times New Roman" w:eastAsia="Times New Roman" w:hAnsi="Times New Roman" w:cs="Times New Roman"/>
          <w:sz w:val="24"/>
          <w:szCs w:val="24"/>
        </w:rPr>
        <w:t xml:space="preserve">: Cross-Case Analysis as Knowledge Mobilization </w:t>
      </w:r>
      <w:r w:rsidRPr="004F2B09">
        <w:rPr>
          <w:rFonts w:ascii="Times New Roman" w:eastAsia="Times New Roman" w:hAnsi="Times New Roman" w:cs="Times New Roman"/>
          <w:i/>
          <w:sz w:val="24"/>
          <w:szCs w:val="24"/>
        </w:rPr>
        <w:t>FQS</w:t>
      </w:r>
      <w:r w:rsidRPr="004F2B09">
        <w:rPr>
          <w:rFonts w:ascii="Times New Roman" w:eastAsia="Times New Roman" w:hAnsi="Times New Roman" w:cs="Times New Roman"/>
          <w:sz w:val="24"/>
          <w:szCs w:val="24"/>
        </w:rPr>
        <w:t xml:space="preserve"> </w:t>
      </w:r>
      <w:r w:rsidRPr="004F2B09">
        <w:rPr>
          <w:rFonts w:ascii="Times New Roman" w:eastAsia="Times New Roman" w:hAnsi="Times New Roman" w:cs="Times New Roman"/>
          <w:i/>
          <w:sz w:val="24"/>
          <w:szCs w:val="24"/>
        </w:rPr>
        <w:t>9</w:t>
      </w:r>
      <w:r w:rsidRPr="004F2B09">
        <w:rPr>
          <w:rFonts w:ascii="Times New Roman" w:eastAsia="Times New Roman" w:hAnsi="Times New Roman" w:cs="Times New Roman"/>
          <w:sz w:val="24"/>
          <w:szCs w:val="24"/>
        </w:rPr>
        <w:t xml:space="preserve">(1), Art. 34. </w:t>
      </w:r>
      <w:hyperlink r:id="rId27">
        <w:r w:rsidRPr="004F2B09">
          <w:rPr>
            <w:rFonts w:ascii="Times New Roman" w:eastAsia="Times New Roman" w:hAnsi="Times New Roman" w:cs="Times New Roman"/>
            <w:color w:val="0000FF"/>
            <w:sz w:val="24"/>
            <w:szCs w:val="24"/>
            <w:u w:val="single"/>
          </w:rPr>
          <w:t>https://www.qualitative-research.net/index.php/fqs/article/view/334/730</w:t>
        </w:r>
      </w:hyperlink>
    </w:p>
    <w:p w14:paraId="5051E110" w14:textId="77777777" w:rsidR="00E004B1" w:rsidRPr="004F2B09" w:rsidRDefault="00E004B1" w:rsidP="00374487">
      <w:pPr>
        <w:spacing w:after="0" w:line="240" w:lineRule="auto"/>
        <w:ind w:left="720" w:hanging="720"/>
        <w:jc w:val="both"/>
        <w:rPr>
          <w:rFonts w:ascii="Times New Roman" w:hAnsi="Times New Roman" w:cs="Times New Roman"/>
          <w:color w:val="0000FF"/>
          <w:sz w:val="24"/>
          <w:szCs w:val="24"/>
          <w:u w:val="single"/>
        </w:rPr>
      </w:pPr>
      <w:proofErr w:type="spellStart"/>
      <w:r w:rsidRPr="004F2B09">
        <w:rPr>
          <w:rFonts w:ascii="Times New Roman" w:hAnsi="Times New Roman" w:cs="Times New Roman"/>
          <w:sz w:val="24"/>
          <w:szCs w:val="24"/>
        </w:rPr>
        <w:t>Kincheloe</w:t>
      </w:r>
      <w:proofErr w:type="spellEnd"/>
      <w:r w:rsidRPr="004F2B09">
        <w:rPr>
          <w:rFonts w:ascii="Times New Roman" w:hAnsi="Times New Roman" w:cs="Times New Roman"/>
          <w:sz w:val="24"/>
          <w:szCs w:val="24"/>
        </w:rPr>
        <w:t xml:space="preserve">, J.L. (2005). </w:t>
      </w:r>
      <w:r w:rsidRPr="004F2B09">
        <w:rPr>
          <w:rFonts w:ascii="Times New Roman" w:hAnsi="Times New Roman" w:cs="Times New Roman"/>
          <w:i/>
          <w:sz w:val="24"/>
          <w:szCs w:val="24"/>
        </w:rPr>
        <w:t xml:space="preserve">Critical constructivism. </w:t>
      </w:r>
      <w:r w:rsidRPr="004F2B09">
        <w:rPr>
          <w:rFonts w:ascii="Times New Roman" w:hAnsi="Times New Roman" w:cs="Times New Roman"/>
          <w:sz w:val="24"/>
          <w:szCs w:val="24"/>
        </w:rPr>
        <w:t>New York: Peter Lang Publishing.</w:t>
      </w:r>
    </w:p>
    <w:p w14:paraId="7034020B" w14:textId="47216A97" w:rsidR="00E004B1" w:rsidRPr="004F2B09" w:rsidRDefault="00E004B1" w:rsidP="00374487">
      <w:pPr>
        <w:spacing w:after="0" w:line="240" w:lineRule="auto"/>
        <w:ind w:left="720" w:hanging="720"/>
        <w:jc w:val="both"/>
        <w:rPr>
          <w:rFonts w:ascii="Times New Roman" w:eastAsia="Times New Roman" w:hAnsi="Times New Roman" w:cs="Times New Roman"/>
          <w:color w:val="222222"/>
          <w:sz w:val="24"/>
          <w:szCs w:val="24"/>
        </w:rPr>
      </w:pPr>
      <w:r w:rsidRPr="004F2B09">
        <w:rPr>
          <w:rFonts w:ascii="Times New Roman" w:eastAsia="Times New Roman" w:hAnsi="Times New Roman" w:cs="Times New Roman"/>
          <w:color w:val="222222"/>
          <w:sz w:val="24"/>
          <w:szCs w:val="24"/>
        </w:rPr>
        <w:t>Krishna L</w:t>
      </w:r>
      <w:r w:rsidR="005E04CA" w:rsidRPr="004F2B09">
        <w:rPr>
          <w:rFonts w:ascii="Times New Roman" w:eastAsia="Times New Roman" w:hAnsi="Times New Roman" w:cs="Times New Roman"/>
          <w:color w:val="222222"/>
          <w:sz w:val="24"/>
          <w:szCs w:val="24"/>
        </w:rPr>
        <w:t xml:space="preserve">, </w:t>
      </w:r>
      <w:proofErr w:type="spellStart"/>
      <w:r w:rsidR="005E04CA" w:rsidRPr="004F2B09">
        <w:rPr>
          <w:rFonts w:ascii="Times New Roman" w:eastAsia="Times New Roman" w:hAnsi="Times New Roman" w:cs="Times New Roman"/>
          <w:color w:val="222222"/>
          <w:sz w:val="24"/>
          <w:szCs w:val="24"/>
        </w:rPr>
        <w:t>Toh</w:t>
      </w:r>
      <w:proofErr w:type="spellEnd"/>
      <w:r w:rsidR="005E04CA" w:rsidRPr="004F2B09">
        <w:rPr>
          <w:rFonts w:ascii="Times New Roman" w:eastAsia="Times New Roman" w:hAnsi="Times New Roman" w:cs="Times New Roman"/>
          <w:color w:val="222222"/>
          <w:sz w:val="24"/>
          <w:szCs w:val="24"/>
        </w:rPr>
        <w:t xml:space="preserve"> YP, Mason S, </w:t>
      </w:r>
      <w:proofErr w:type="spellStart"/>
      <w:r w:rsidR="005E04CA" w:rsidRPr="004F2B09">
        <w:rPr>
          <w:rFonts w:ascii="Times New Roman" w:eastAsia="Times New Roman" w:hAnsi="Times New Roman" w:cs="Times New Roman"/>
          <w:color w:val="222222"/>
          <w:sz w:val="24"/>
          <w:szCs w:val="24"/>
        </w:rPr>
        <w:t>Kanesvaran</w:t>
      </w:r>
      <w:proofErr w:type="spellEnd"/>
      <w:r w:rsidR="005E04CA" w:rsidRPr="004F2B09">
        <w:rPr>
          <w:rFonts w:ascii="Times New Roman" w:eastAsia="Times New Roman" w:hAnsi="Times New Roman" w:cs="Times New Roman"/>
          <w:color w:val="222222"/>
          <w:sz w:val="24"/>
          <w:szCs w:val="24"/>
        </w:rPr>
        <w:t xml:space="preserve"> R. </w:t>
      </w:r>
      <w:r w:rsidRPr="004F2B09">
        <w:rPr>
          <w:rFonts w:ascii="Times New Roman" w:eastAsia="Times New Roman" w:hAnsi="Times New Roman" w:cs="Times New Roman"/>
          <w:color w:val="222222"/>
          <w:sz w:val="24"/>
          <w:szCs w:val="24"/>
        </w:rPr>
        <w:t xml:space="preserve">(2019) Mentoring stages: A study of undergraduate mentoring in palliative medicine in Singapore. </w:t>
      </w:r>
      <w:proofErr w:type="spellStart"/>
      <w:r w:rsidRPr="004F2B09">
        <w:rPr>
          <w:rFonts w:ascii="Times New Roman" w:eastAsia="Times New Roman" w:hAnsi="Times New Roman" w:cs="Times New Roman"/>
          <w:i/>
          <w:color w:val="222222"/>
          <w:sz w:val="24"/>
          <w:szCs w:val="24"/>
        </w:rPr>
        <w:t>PLoS</w:t>
      </w:r>
      <w:proofErr w:type="spellEnd"/>
      <w:r w:rsidRPr="004F2B09">
        <w:rPr>
          <w:rFonts w:ascii="Times New Roman" w:eastAsia="Times New Roman" w:hAnsi="Times New Roman" w:cs="Times New Roman"/>
          <w:i/>
          <w:color w:val="222222"/>
          <w:sz w:val="24"/>
          <w:szCs w:val="24"/>
        </w:rPr>
        <w:t xml:space="preserve"> ONE</w:t>
      </w:r>
      <w:r w:rsidRPr="004F2B09">
        <w:rPr>
          <w:rFonts w:ascii="Times New Roman" w:eastAsia="Times New Roman" w:hAnsi="Times New Roman" w:cs="Times New Roman"/>
          <w:color w:val="222222"/>
          <w:sz w:val="24"/>
          <w:szCs w:val="24"/>
        </w:rPr>
        <w:t xml:space="preserve"> </w:t>
      </w:r>
      <w:r w:rsidRPr="004F2B09">
        <w:rPr>
          <w:rFonts w:ascii="Times New Roman" w:eastAsia="Times New Roman" w:hAnsi="Times New Roman" w:cs="Times New Roman"/>
          <w:i/>
          <w:color w:val="222222"/>
          <w:sz w:val="24"/>
          <w:szCs w:val="24"/>
        </w:rPr>
        <w:t>14</w:t>
      </w:r>
      <w:r w:rsidRPr="004F2B09">
        <w:rPr>
          <w:rFonts w:ascii="Times New Roman" w:eastAsia="Times New Roman" w:hAnsi="Times New Roman" w:cs="Times New Roman"/>
          <w:color w:val="222222"/>
          <w:sz w:val="24"/>
          <w:szCs w:val="24"/>
        </w:rPr>
        <w:t xml:space="preserve">(4): e0214643. </w:t>
      </w:r>
      <w:hyperlink r:id="rId28">
        <w:r w:rsidRPr="004F2B09">
          <w:rPr>
            <w:rFonts w:ascii="Times New Roman" w:eastAsia="Times New Roman" w:hAnsi="Times New Roman" w:cs="Times New Roman"/>
            <w:color w:val="0000FF"/>
            <w:sz w:val="24"/>
            <w:szCs w:val="24"/>
            <w:u w:val="single"/>
          </w:rPr>
          <w:t>https://doi.org/10.1371/journal.pone.0214643</w:t>
        </w:r>
      </w:hyperlink>
    </w:p>
    <w:p w14:paraId="163F5B08" w14:textId="5022840B" w:rsidR="00E004B1" w:rsidRPr="004F2B09" w:rsidRDefault="005E04CA" w:rsidP="00374487">
      <w:pPr>
        <w:spacing w:after="0" w:line="240" w:lineRule="auto"/>
        <w:ind w:left="720" w:hanging="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Lave, J. &amp; Wenger, E.</w:t>
      </w:r>
      <w:r w:rsidR="00E004B1" w:rsidRPr="004F2B09">
        <w:rPr>
          <w:rFonts w:ascii="Times New Roman" w:eastAsia="Times New Roman" w:hAnsi="Times New Roman" w:cs="Times New Roman"/>
          <w:sz w:val="24"/>
          <w:szCs w:val="24"/>
        </w:rPr>
        <w:t xml:space="preserve"> (1991). </w:t>
      </w:r>
      <w:r w:rsidR="00E004B1" w:rsidRPr="004F2B09">
        <w:rPr>
          <w:rFonts w:ascii="Times New Roman" w:eastAsia="Times New Roman" w:hAnsi="Times New Roman" w:cs="Times New Roman"/>
          <w:i/>
          <w:sz w:val="24"/>
          <w:szCs w:val="24"/>
        </w:rPr>
        <w:t xml:space="preserve">Situated learning: Legitimate peripheral participation. </w:t>
      </w:r>
      <w:r w:rsidR="00E004B1" w:rsidRPr="004F2B09">
        <w:rPr>
          <w:rFonts w:ascii="Times New Roman" w:eastAsia="Times New Roman" w:hAnsi="Times New Roman" w:cs="Times New Roman"/>
          <w:sz w:val="24"/>
          <w:szCs w:val="24"/>
        </w:rPr>
        <w:t xml:space="preserve">New York: Cambridge University Press. </w:t>
      </w:r>
    </w:p>
    <w:p w14:paraId="1793FF46" w14:textId="77777777"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Le </w:t>
      </w:r>
      <w:proofErr w:type="spellStart"/>
      <w:r w:rsidRPr="004F2B09">
        <w:rPr>
          <w:rFonts w:ascii="Times New Roman" w:eastAsia="Times New Roman" w:hAnsi="Times New Roman" w:cs="Times New Roman"/>
          <w:sz w:val="24"/>
          <w:szCs w:val="24"/>
        </w:rPr>
        <w:t>Maistre</w:t>
      </w:r>
      <w:proofErr w:type="spellEnd"/>
      <w:r w:rsidRPr="004F2B09">
        <w:rPr>
          <w:rFonts w:ascii="Times New Roman" w:eastAsia="Times New Roman" w:hAnsi="Times New Roman" w:cs="Times New Roman"/>
          <w:sz w:val="24"/>
          <w:szCs w:val="24"/>
        </w:rPr>
        <w:t xml:space="preserve">, C., (2010). Whatever it takes: How beginning teachers learn to survive. </w:t>
      </w:r>
      <w:r w:rsidRPr="004F2B09">
        <w:rPr>
          <w:rFonts w:ascii="Times New Roman" w:eastAsia="Times New Roman" w:hAnsi="Times New Roman" w:cs="Times New Roman"/>
          <w:i/>
          <w:sz w:val="24"/>
          <w:szCs w:val="24"/>
        </w:rPr>
        <w:t>Teaching and Teacher Education, 26</w:t>
      </w:r>
      <w:r w:rsidRPr="004F2B09">
        <w:rPr>
          <w:rFonts w:ascii="Times New Roman" w:eastAsia="Times New Roman" w:hAnsi="Times New Roman" w:cs="Times New Roman"/>
          <w:sz w:val="24"/>
          <w:szCs w:val="24"/>
        </w:rPr>
        <w:t xml:space="preserve">(3), 559-564. </w:t>
      </w:r>
    </w:p>
    <w:p w14:paraId="23B4F134" w14:textId="254647CB" w:rsidR="00E004B1" w:rsidRPr="004F2B09" w:rsidRDefault="005E04CA" w:rsidP="00374487">
      <w:pPr>
        <w:spacing w:after="0" w:line="240" w:lineRule="auto"/>
        <w:ind w:left="720" w:hanging="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Lee, J.C. &amp; Feng, S.</w:t>
      </w:r>
      <w:r w:rsidR="00E004B1" w:rsidRPr="004F2B09">
        <w:rPr>
          <w:rFonts w:ascii="Times New Roman" w:eastAsia="Times New Roman" w:hAnsi="Times New Roman" w:cs="Times New Roman"/>
          <w:sz w:val="24"/>
          <w:szCs w:val="24"/>
        </w:rPr>
        <w:t xml:space="preserve"> (2007). Mentoring support and the professional development of beginning teachers: A Chinese perspective. </w:t>
      </w:r>
      <w:r w:rsidR="00E004B1" w:rsidRPr="004F2B09">
        <w:rPr>
          <w:rFonts w:ascii="Times New Roman" w:eastAsia="Times New Roman" w:hAnsi="Times New Roman" w:cs="Times New Roman"/>
          <w:i/>
          <w:sz w:val="24"/>
          <w:szCs w:val="24"/>
        </w:rPr>
        <w:t xml:space="preserve">Mentoring &amp; </w:t>
      </w:r>
      <w:proofErr w:type="gramStart"/>
      <w:r w:rsidR="00E004B1" w:rsidRPr="004F2B09">
        <w:rPr>
          <w:rFonts w:ascii="Times New Roman" w:eastAsia="Times New Roman" w:hAnsi="Times New Roman" w:cs="Times New Roman"/>
          <w:i/>
          <w:sz w:val="24"/>
          <w:szCs w:val="24"/>
        </w:rPr>
        <w:t>Tutoring:</w:t>
      </w:r>
      <w:proofErr w:type="gramEnd"/>
      <w:r w:rsidR="00E004B1" w:rsidRPr="004F2B09">
        <w:rPr>
          <w:rFonts w:ascii="Times New Roman" w:eastAsia="Times New Roman" w:hAnsi="Times New Roman" w:cs="Times New Roman"/>
          <w:i/>
          <w:sz w:val="24"/>
          <w:szCs w:val="24"/>
        </w:rPr>
        <w:t xml:space="preserve"> Partnership in Learning, 15</w:t>
      </w:r>
      <w:r w:rsidR="00E004B1" w:rsidRPr="004F2B09">
        <w:rPr>
          <w:rFonts w:ascii="Times New Roman" w:eastAsia="Times New Roman" w:hAnsi="Times New Roman" w:cs="Times New Roman"/>
          <w:sz w:val="24"/>
          <w:szCs w:val="24"/>
        </w:rPr>
        <w:t xml:space="preserve">(3), 243-262. </w:t>
      </w:r>
    </w:p>
    <w:p w14:paraId="6F962A62" w14:textId="77777777" w:rsidR="00E004B1" w:rsidRPr="004F2B09" w:rsidRDefault="00E004B1" w:rsidP="00374487">
      <w:pPr>
        <w:spacing w:after="0" w:line="240" w:lineRule="auto"/>
        <w:ind w:left="720" w:hanging="720"/>
        <w:jc w:val="both"/>
        <w:rPr>
          <w:rFonts w:ascii="Times New Roman" w:hAnsi="Times New Roman" w:cs="Times New Roman"/>
          <w:color w:val="292526"/>
          <w:sz w:val="24"/>
          <w:szCs w:val="24"/>
        </w:rPr>
      </w:pPr>
      <w:proofErr w:type="spellStart"/>
      <w:r w:rsidRPr="004F2B09">
        <w:rPr>
          <w:rFonts w:ascii="Times New Roman" w:hAnsi="Times New Roman" w:cs="Times New Roman"/>
          <w:color w:val="000000"/>
          <w:sz w:val="24"/>
          <w:szCs w:val="24"/>
        </w:rPr>
        <w:t>Mackh</w:t>
      </w:r>
      <w:proofErr w:type="spellEnd"/>
      <w:r w:rsidRPr="004F2B09">
        <w:rPr>
          <w:rFonts w:ascii="Times New Roman" w:hAnsi="Times New Roman" w:cs="Times New Roman"/>
          <w:color w:val="000000"/>
          <w:sz w:val="24"/>
          <w:szCs w:val="24"/>
        </w:rPr>
        <w:t xml:space="preserve">, B.M. (2020) "Mentorship: The New Master-Apprentice Model in Higher Education," </w:t>
      </w:r>
      <w:r w:rsidRPr="004F2B09">
        <w:rPr>
          <w:rFonts w:ascii="Times New Roman" w:hAnsi="Times New Roman" w:cs="Times New Roman"/>
          <w:i/>
          <w:color w:val="000000"/>
          <w:sz w:val="24"/>
          <w:szCs w:val="24"/>
        </w:rPr>
        <w:t>Journal of Higher Education Theory and Practice</w:t>
      </w:r>
      <w:r w:rsidRPr="004F2B09">
        <w:rPr>
          <w:rFonts w:ascii="Times New Roman" w:hAnsi="Times New Roman" w:cs="Times New Roman"/>
          <w:color w:val="000000"/>
          <w:sz w:val="24"/>
          <w:szCs w:val="24"/>
        </w:rPr>
        <w:t xml:space="preserve">, </w:t>
      </w:r>
      <w:r w:rsidRPr="004F2B09">
        <w:rPr>
          <w:rFonts w:ascii="Times New Roman" w:hAnsi="Times New Roman" w:cs="Times New Roman"/>
          <w:i/>
          <w:color w:val="000000"/>
          <w:sz w:val="24"/>
          <w:szCs w:val="24"/>
        </w:rPr>
        <w:t>20</w:t>
      </w:r>
      <w:r w:rsidRPr="004F2B09">
        <w:rPr>
          <w:rFonts w:ascii="Times New Roman" w:hAnsi="Times New Roman" w:cs="Times New Roman"/>
          <w:color w:val="000000"/>
          <w:sz w:val="24"/>
          <w:szCs w:val="24"/>
        </w:rPr>
        <w:t>(12), 56-94.</w:t>
      </w:r>
    </w:p>
    <w:p w14:paraId="612EBCD7" w14:textId="77777777" w:rsidR="00FC666D" w:rsidRDefault="00E004B1" w:rsidP="00374487">
      <w:pPr>
        <w:spacing w:after="0" w:line="240" w:lineRule="auto"/>
        <w:ind w:left="720" w:hanging="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Margolis, J., (2007). Improving relationships between mentor teachers and student teachers: Engaging in a pedagogy of explicitness. </w:t>
      </w:r>
      <w:r w:rsidRPr="004F2B09">
        <w:rPr>
          <w:rFonts w:ascii="Times New Roman" w:eastAsia="Times New Roman" w:hAnsi="Times New Roman" w:cs="Times New Roman"/>
          <w:i/>
          <w:sz w:val="24"/>
          <w:szCs w:val="24"/>
        </w:rPr>
        <w:t>The New Educator</w:t>
      </w:r>
      <w:r w:rsidRPr="004F2B09">
        <w:rPr>
          <w:rFonts w:ascii="Times New Roman" w:eastAsia="Times New Roman" w:hAnsi="Times New Roman" w:cs="Times New Roman"/>
          <w:sz w:val="24"/>
          <w:szCs w:val="24"/>
        </w:rPr>
        <w:t xml:space="preserve">, </w:t>
      </w:r>
      <w:r w:rsidRPr="004F2B09">
        <w:rPr>
          <w:rFonts w:ascii="Times New Roman" w:eastAsia="Times New Roman" w:hAnsi="Times New Roman" w:cs="Times New Roman"/>
          <w:i/>
          <w:sz w:val="24"/>
          <w:szCs w:val="24"/>
        </w:rPr>
        <w:t>3</w:t>
      </w:r>
      <w:r w:rsidRPr="004F2B09">
        <w:rPr>
          <w:rFonts w:ascii="Times New Roman" w:eastAsia="Times New Roman" w:hAnsi="Times New Roman" w:cs="Times New Roman"/>
          <w:sz w:val="24"/>
          <w:szCs w:val="24"/>
        </w:rPr>
        <w:t>(1), 75-94.</w:t>
      </w:r>
    </w:p>
    <w:p w14:paraId="18944C74" w14:textId="2C35052E" w:rsidR="00FC666D" w:rsidRPr="00FC666D" w:rsidRDefault="00FC666D" w:rsidP="00374487">
      <w:pPr>
        <w:spacing w:after="0" w:line="240" w:lineRule="auto"/>
        <w:ind w:left="720" w:hanging="720"/>
        <w:jc w:val="both"/>
        <w:rPr>
          <w:rFonts w:ascii="Times New Roman" w:eastAsia="Times New Roman" w:hAnsi="Times New Roman" w:cs="Times New Roman"/>
          <w:sz w:val="24"/>
          <w:szCs w:val="24"/>
        </w:rPr>
      </w:pPr>
      <w:proofErr w:type="spellStart"/>
      <w:r w:rsidRPr="00FC666D">
        <w:rPr>
          <w:rFonts w:asciiTheme="majorBidi" w:eastAsia="Times New Roman" w:hAnsiTheme="majorBidi" w:cstheme="majorBidi"/>
          <w:color w:val="000000"/>
          <w:sz w:val="24"/>
          <w:szCs w:val="24"/>
        </w:rPr>
        <w:t>Marušić</w:t>
      </w:r>
      <w:proofErr w:type="spellEnd"/>
      <w:r w:rsidRPr="00FC666D">
        <w:rPr>
          <w:rFonts w:asciiTheme="majorBidi" w:eastAsia="Times New Roman" w:hAnsiTheme="majorBidi" w:cstheme="majorBidi"/>
          <w:color w:val="000000"/>
          <w:sz w:val="24"/>
          <w:szCs w:val="24"/>
        </w:rPr>
        <w:t xml:space="preserve">, I. </w:t>
      </w:r>
      <w:proofErr w:type="spellStart"/>
      <w:r w:rsidRPr="00FC666D">
        <w:rPr>
          <w:rFonts w:asciiTheme="majorBidi" w:eastAsia="Times New Roman" w:hAnsiTheme="majorBidi" w:cstheme="majorBidi"/>
          <w:color w:val="000000"/>
          <w:sz w:val="24"/>
          <w:szCs w:val="24"/>
        </w:rPr>
        <w:t>Pavin</w:t>
      </w:r>
      <w:proofErr w:type="spellEnd"/>
      <w:r w:rsidRPr="00FC666D">
        <w:rPr>
          <w:rFonts w:asciiTheme="majorBidi" w:eastAsia="Times New Roman" w:hAnsiTheme="majorBidi" w:cstheme="majorBidi"/>
          <w:color w:val="000000"/>
          <w:sz w:val="24"/>
          <w:szCs w:val="24"/>
        </w:rPr>
        <w:t xml:space="preserve"> </w:t>
      </w:r>
      <w:proofErr w:type="spellStart"/>
      <w:r w:rsidRPr="00FC666D">
        <w:rPr>
          <w:rFonts w:asciiTheme="majorBidi" w:eastAsia="Times New Roman" w:hAnsiTheme="majorBidi" w:cstheme="majorBidi"/>
          <w:color w:val="000000"/>
          <w:sz w:val="24"/>
          <w:szCs w:val="24"/>
        </w:rPr>
        <w:t>Ivanec</w:t>
      </w:r>
      <w:proofErr w:type="spellEnd"/>
      <w:r w:rsidRPr="00FC666D">
        <w:rPr>
          <w:rFonts w:asciiTheme="majorBidi" w:eastAsia="Times New Roman" w:hAnsiTheme="majorBidi" w:cstheme="majorBidi"/>
          <w:color w:val="000000"/>
          <w:sz w:val="24"/>
          <w:szCs w:val="24"/>
        </w:rPr>
        <w:t xml:space="preserve">, T. &amp; </w:t>
      </w:r>
      <w:proofErr w:type="spellStart"/>
      <w:r w:rsidRPr="00FC666D">
        <w:rPr>
          <w:rFonts w:asciiTheme="majorBidi" w:eastAsia="Times New Roman" w:hAnsiTheme="majorBidi" w:cstheme="majorBidi"/>
          <w:color w:val="000000"/>
          <w:sz w:val="24"/>
          <w:szCs w:val="24"/>
        </w:rPr>
        <w:t>Doolan</w:t>
      </w:r>
      <w:proofErr w:type="spellEnd"/>
      <w:r w:rsidRPr="00FC666D">
        <w:rPr>
          <w:rFonts w:asciiTheme="majorBidi" w:eastAsia="Times New Roman" w:hAnsiTheme="majorBidi" w:cstheme="majorBidi"/>
          <w:color w:val="000000"/>
          <w:sz w:val="24"/>
          <w:szCs w:val="24"/>
        </w:rPr>
        <w:t xml:space="preserve">, K. (2011) </w:t>
      </w:r>
      <w:proofErr w:type="spellStart"/>
      <w:r w:rsidRPr="00FC666D">
        <w:rPr>
          <w:rFonts w:asciiTheme="majorBidi" w:eastAsia="Times New Roman" w:hAnsiTheme="majorBidi" w:cstheme="majorBidi"/>
          <w:color w:val="000000"/>
          <w:sz w:val="24"/>
          <w:szCs w:val="24"/>
        </w:rPr>
        <w:t>Mentoriranje</w:t>
      </w:r>
      <w:proofErr w:type="spellEnd"/>
      <w:r w:rsidRPr="00FC666D">
        <w:rPr>
          <w:rFonts w:asciiTheme="majorBidi" w:eastAsia="Times New Roman" w:hAnsiTheme="majorBidi" w:cstheme="majorBidi"/>
          <w:color w:val="000000"/>
          <w:sz w:val="24"/>
          <w:szCs w:val="24"/>
        </w:rPr>
        <w:t xml:space="preserve"> u </w:t>
      </w:r>
      <w:proofErr w:type="spellStart"/>
      <w:r w:rsidRPr="00FC666D">
        <w:rPr>
          <w:rFonts w:asciiTheme="majorBidi" w:eastAsia="Times New Roman" w:hAnsiTheme="majorBidi" w:cstheme="majorBidi"/>
          <w:color w:val="000000"/>
          <w:sz w:val="24"/>
          <w:szCs w:val="24"/>
        </w:rPr>
        <w:t>Hrvatskoj</w:t>
      </w:r>
      <w:proofErr w:type="spellEnd"/>
      <w:r w:rsidRPr="00FC666D">
        <w:rPr>
          <w:rFonts w:asciiTheme="majorBidi" w:eastAsia="Times New Roman" w:hAnsiTheme="majorBidi" w:cstheme="majorBidi"/>
          <w:color w:val="000000"/>
          <w:sz w:val="24"/>
          <w:szCs w:val="24"/>
        </w:rPr>
        <w:t xml:space="preserve"> – </w:t>
      </w:r>
      <w:proofErr w:type="spellStart"/>
      <w:r w:rsidRPr="00FC666D">
        <w:rPr>
          <w:rFonts w:asciiTheme="majorBidi" w:eastAsia="Times New Roman" w:hAnsiTheme="majorBidi" w:cstheme="majorBidi"/>
          <w:color w:val="000000"/>
          <w:sz w:val="24"/>
          <w:szCs w:val="24"/>
        </w:rPr>
        <w:t>višestruke</w:t>
      </w:r>
      <w:proofErr w:type="spellEnd"/>
      <w:r w:rsidRPr="00FC666D">
        <w:rPr>
          <w:rFonts w:asciiTheme="majorBidi" w:eastAsia="Times New Roman" w:hAnsiTheme="majorBidi" w:cstheme="majorBidi"/>
          <w:color w:val="000000"/>
          <w:sz w:val="24"/>
          <w:szCs w:val="24"/>
        </w:rPr>
        <w:t xml:space="preserve"> perspective (Mentoring in Croatia – multiple perspectives) in </w:t>
      </w:r>
      <w:proofErr w:type="spellStart"/>
      <w:r w:rsidRPr="00FC666D">
        <w:rPr>
          <w:rFonts w:asciiTheme="majorBidi" w:eastAsia="Times New Roman" w:hAnsiTheme="majorBidi" w:cstheme="majorBidi"/>
          <w:color w:val="000000"/>
          <w:sz w:val="24"/>
          <w:szCs w:val="24"/>
        </w:rPr>
        <w:t>Vizek</w:t>
      </w:r>
      <w:proofErr w:type="spellEnd"/>
      <w:r w:rsidRPr="00FC666D">
        <w:rPr>
          <w:rFonts w:asciiTheme="majorBidi" w:eastAsia="Times New Roman" w:hAnsiTheme="majorBidi" w:cstheme="majorBidi"/>
          <w:color w:val="000000"/>
          <w:sz w:val="24"/>
          <w:szCs w:val="24"/>
        </w:rPr>
        <w:t xml:space="preserve">, </w:t>
      </w:r>
      <w:proofErr w:type="spellStart"/>
      <w:r w:rsidRPr="00FC666D">
        <w:rPr>
          <w:rFonts w:asciiTheme="majorBidi" w:eastAsia="Times New Roman" w:hAnsiTheme="majorBidi" w:cstheme="majorBidi"/>
          <w:color w:val="000000"/>
          <w:sz w:val="24"/>
          <w:szCs w:val="24"/>
        </w:rPr>
        <w:t>Vidović</w:t>
      </w:r>
      <w:proofErr w:type="gramStart"/>
      <w:r w:rsidRPr="00FC666D">
        <w:rPr>
          <w:rFonts w:asciiTheme="majorBidi" w:eastAsia="Times New Roman" w:hAnsiTheme="majorBidi" w:cstheme="majorBidi"/>
          <w:color w:val="000000"/>
          <w:sz w:val="24"/>
          <w:szCs w:val="24"/>
        </w:rPr>
        <w:t>,V</w:t>
      </w:r>
      <w:proofErr w:type="spellEnd"/>
      <w:proofErr w:type="gramEnd"/>
      <w:r w:rsidRPr="00FC666D">
        <w:rPr>
          <w:rFonts w:asciiTheme="majorBidi" w:eastAsia="Times New Roman" w:hAnsiTheme="majorBidi" w:cstheme="majorBidi"/>
          <w:color w:val="000000"/>
          <w:sz w:val="24"/>
          <w:szCs w:val="24"/>
        </w:rPr>
        <w:t xml:space="preserve">. (ed.) </w:t>
      </w:r>
      <w:proofErr w:type="spellStart"/>
      <w:r w:rsidRPr="00FC666D">
        <w:rPr>
          <w:rFonts w:asciiTheme="majorBidi" w:eastAsia="Times New Roman" w:hAnsiTheme="majorBidi" w:cstheme="majorBidi"/>
          <w:color w:val="000000"/>
          <w:sz w:val="24"/>
          <w:szCs w:val="24"/>
        </w:rPr>
        <w:t>Učitelji</w:t>
      </w:r>
      <w:proofErr w:type="spellEnd"/>
      <w:r w:rsidRPr="00FC666D">
        <w:rPr>
          <w:rFonts w:asciiTheme="majorBidi" w:eastAsia="Times New Roman" w:hAnsiTheme="majorBidi" w:cstheme="majorBidi"/>
          <w:color w:val="000000"/>
          <w:sz w:val="24"/>
          <w:szCs w:val="24"/>
        </w:rPr>
        <w:t xml:space="preserve"> </w:t>
      </w:r>
      <w:proofErr w:type="spellStart"/>
      <w:r w:rsidRPr="00FC666D">
        <w:rPr>
          <w:rFonts w:asciiTheme="majorBidi" w:eastAsia="Times New Roman" w:hAnsiTheme="majorBidi" w:cstheme="majorBidi"/>
          <w:color w:val="000000"/>
          <w:sz w:val="24"/>
          <w:szCs w:val="24"/>
        </w:rPr>
        <w:t>i</w:t>
      </w:r>
      <w:proofErr w:type="spellEnd"/>
      <w:r w:rsidRPr="00FC666D">
        <w:rPr>
          <w:rFonts w:asciiTheme="majorBidi" w:eastAsia="Times New Roman" w:hAnsiTheme="majorBidi" w:cstheme="majorBidi"/>
          <w:color w:val="000000"/>
          <w:sz w:val="24"/>
          <w:szCs w:val="24"/>
        </w:rPr>
        <w:t xml:space="preserve"> </w:t>
      </w:r>
      <w:proofErr w:type="spellStart"/>
      <w:r w:rsidRPr="00FC666D">
        <w:rPr>
          <w:rFonts w:asciiTheme="majorBidi" w:eastAsia="Times New Roman" w:hAnsiTheme="majorBidi" w:cstheme="majorBidi"/>
          <w:color w:val="000000"/>
          <w:sz w:val="24"/>
          <w:szCs w:val="24"/>
        </w:rPr>
        <w:t>njihovi</w:t>
      </w:r>
      <w:proofErr w:type="spellEnd"/>
      <w:r w:rsidRPr="00FC666D">
        <w:rPr>
          <w:rFonts w:asciiTheme="majorBidi" w:eastAsia="Times New Roman" w:hAnsiTheme="majorBidi" w:cstheme="majorBidi"/>
          <w:color w:val="000000"/>
          <w:sz w:val="24"/>
          <w:szCs w:val="24"/>
        </w:rPr>
        <w:t xml:space="preserve"> </w:t>
      </w:r>
      <w:proofErr w:type="spellStart"/>
      <w:r w:rsidRPr="00FC666D">
        <w:rPr>
          <w:rFonts w:asciiTheme="majorBidi" w:eastAsia="Times New Roman" w:hAnsiTheme="majorBidi" w:cstheme="majorBidi"/>
          <w:color w:val="000000"/>
          <w:sz w:val="24"/>
          <w:szCs w:val="24"/>
        </w:rPr>
        <w:t>mentori</w:t>
      </w:r>
      <w:proofErr w:type="spellEnd"/>
      <w:r w:rsidRPr="00FC666D">
        <w:rPr>
          <w:rFonts w:asciiTheme="majorBidi" w:eastAsia="Times New Roman" w:hAnsiTheme="majorBidi" w:cstheme="majorBidi"/>
          <w:color w:val="000000"/>
          <w:sz w:val="24"/>
          <w:szCs w:val="24"/>
        </w:rPr>
        <w:t xml:space="preserve"> (Teachers and their mentors), Institute for social</w:t>
      </w:r>
      <w:r>
        <w:rPr>
          <w:rFonts w:asciiTheme="majorBidi" w:eastAsia="Times New Roman" w:hAnsiTheme="majorBidi" w:cstheme="majorBidi"/>
          <w:color w:val="000000"/>
          <w:sz w:val="24"/>
          <w:szCs w:val="24"/>
        </w:rPr>
        <w:t xml:space="preserve"> research in Zagreb, Croatia,153-194. </w:t>
      </w:r>
      <w:r w:rsidRPr="00FC666D">
        <w:rPr>
          <w:rFonts w:asciiTheme="majorBidi" w:eastAsia="Times New Roman" w:hAnsiTheme="majorBidi" w:cstheme="majorBidi"/>
          <w:sz w:val="24"/>
          <w:szCs w:val="24"/>
        </w:rPr>
        <w:t>ISBN 978-953-6218-45-5</w:t>
      </w:r>
    </w:p>
    <w:p w14:paraId="60091E69" w14:textId="77777777" w:rsidR="00E004B1" w:rsidRPr="004F2B09" w:rsidRDefault="00E004B1" w:rsidP="00374487">
      <w:pPr>
        <w:spacing w:after="0" w:line="240" w:lineRule="auto"/>
        <w:ind w:left="720" w:hanging="720"/>
        <w:jc w:val="both"/>
        <w:rPr>
          <w:rFonts w:ascii="Times New Roman" w:eastAsia="Times New Roman" w:hAnsi="Times New Roman" w:cs="Times New Roman"/>
          <w:color w:val="222222"/>
          <w:sz w:val="24"/>
          <w:szCs w:val="24"/>
        </w:rPr>
      </w:pPr>
      <w:r w:rsidRPr="004F2B09">
        <w:rPr>
          <w:rFonts w:ascii="Times New Roman" w:eastAsia="Times New Roman" w:hAnsi="Times New Roman" w:cs="Times New Roman"/>
          <w:color w:val="222222"/>
          <w:sz w:val="24"/>
          <w:szCs w:val="24"/>
        </w:rPr>
        <w:t>Meyer, T. (2002). Novice Teacher Learning Communities. An Alternative to One-on-one Mentoring, </w:t>
      </w:r>
      <w:r w:rsidRPr="004F2B09">
        <w:rPr>
          <w:rFonts w:ascii="Times New Roman" w:eastAsia="Times New Roman" w:hAnsi="Times New Roman" w:cs="Times New Roman"/>
          <w:i/>
          <w:color w:val="222222"/>
          <w:sz w:val="24"/>
          <w:szCs w:val="24"/>
        </w:rPr>
        <w:t>American Secondary Education,</w:t>
      </w:r>
      <w:r w:rsidRPr="004F2B09">
        <w:rPr>
          <w:rFonts w:ascii="Times New Roman" w:eastAsia="Times New Roman" w:hAnsi="Times New Roman" w:cs="Times New Roman"/>
          <w:color w:val="222222"/>
          <w:sz w:val="24"/>
          <w:szCs w:val="24"/>
        </w:rPr>
        <w:t> </w:t>
      </w:r>
      <w:r w:rsidRPr="004F2B09">
        <w:rPr>
          <w:rFonts w:ascii="Times New Roman" w:eastAsia="Times New Roman" w:hAnsi="Times New Roman" w:cs="Times New Roman"/>
          <w:i/>
          <w:color w:val="222222"/>
          <w:sz w:val="24"/>
          <w:szCs w:val="24"/>
        </w:rPr>
        <w:t>3</w:t>
      </w:r>
      <w:r w:rsidRPr="004F2B09">
        <w:rPr>
          <w:rFonts w:ascii="Times New Roman" w:eastAsia="Times New Roman" w:hAnsi="Times New Roman" w:cs="Times New Roman"/>
          <w:color w:val="222222"/>
          <w:sz w:val="24"/>
          <w:szCs w:val="24"/>
        </w:rPr>
        <w:t>(1), 27-42.</w:t>
      </w:r>
    </w:p>
    <w:p w14:paraId="58E09875" w14:textId="65585916"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proofErr w:type="spellStart"/>
      <w:r w:rsidRPr="004F2B09">
        <w:rPr>
          <w:rFonts w:ascii="Times New Roman" w:eastAsia="Times New Roman" w:hAnsi="Times New Roman" w:cs="Times New Roman"/>
          <w:sz w:val="24"/>
          <w:szCs w:val="24"/>
        </w:rPr>
        <w:t>McNiff</w:t>
      </w:r>
      <w:proofErr w:type="spellEnd"/>
      <w:r w:rsidRPr="004F2B09">
        <w:rPr>
          <w:rFonts w:ascii="Times New Roman" w:eastAsia="Times New Roman" w:hAnsi="Times New Roman" w:cs="Times New Roman"/>
          <w:sz w:val="24"/>
          <w:szCs w:val="24"/>
        </w:rPr>
        <w:t>, J. (2013). Action Research: Principles and Practice (</w:t>
      </w:r>
      <w:proofErr w:type="gramStart"/>
      <w:r w:rsidRPr="004F2B09">
        <w:rPr>
          <w:rFonts w:ascii="Times New Roman" w:eastAsia="Times New Roman" w:hAnsi="Times New Roman" w:cs="Times New Roman"/>
          <w:sz w:val="24"/>
          <w:szCs w:val="24"/>
        </w:rPr>
        <w:t>3</w:t>
      </w:r>
      <w:r w:rsidRPr="004F2B09">
        <w:rPr>
          <w:rFonts w:ascii="Times New Roman" w:eastAsia="Times New Roman" w:hAnsi="Times New Roman" w:cs="Times New Roman"/>
          <w:sz w:val="24"/>
          <w:szCs w:val="24"/>
          <w:vertAlign w:val="superscript"/>
        </w:rPr>
        <w:t>rd</w:t>
      </w:r>
      <w:proofErr w:type="gramEnd"/>
      <w:r w:rsidR="00781AFD" w:rsidRPr="004F2B09">
        <w:rPr>
          <w:rFonts w:ascii="Times New Roman" w:eastAsia="Times New Roman" w:hAnsi="Times New Roman" w:cs="Times New Roman"/>
          <w:sz w:val="24"/>
          <w:szCs w:val="24"/>
        </w:rPr>
        <w:t xml:space="preserve"> e</w:t>
      </w:r>
      <w:r w:rsidRPr="004F2B09">
        <w:rPr>
          <w:rFonts w:ascii="Times New Roman" w:eastAsia="Times New Roman" w:hAnsi="Times New Roman" w:cs="Times New Roman"/>
          <w:sz w:val="24"/>
          <w:szCs w:val="24"/>
        </w:rPr>
        <w:t xml:space="preserve">d.). London: Routledge </w:t>
      </w:r>
      <w:proofErr w:type="spellStart"/>
      <w:r w:rsidRPr="004F2B09">
        <w:rPr>
          <w:rFonts w:ascii="Times New Roman" w:eastAsia="Times New Roman" w:hAnsi="Times New Roman" w:cs="Times New Roman"/>
          <w:sz w:val="24"/>
          <w:szCs w:val="24"/>
        </w:rPr>
        <w:t>Falmer</w:t>
      </w:r>
      <w:proofErr w:type="spellEnd"/>
      <w:r w:rsidRPr="004F2B09">
        <w:rPr>
          <w:rFonts w:ascii="Times New Roman" w:eastAsia="Times New Roman" w:hAnsi="Times New Roman" w:cs="Times New Roman"/>
          <w:sz w:val="24"/>
          <w:szCs w:val="24"/>
        </w:rPr>
        <w:t>.</w:t>
      </w:r>
    </w:p>
    <w:p w14:paraId="3B459313" w14:textId="6C4D0347"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Morse, J. M. (2015)</w:t>
      </w:r>
      <w:r w:rsidR="005E04CA" w:rsidRPr="004F2B09">
        <w:rPr>
          <w:rFonts w:ascii="Times New Roman" w:eastAsia="Times New Roman" w:hAnsi="Times New Roman" w:cs="Times New Roman"/>
          <w:sz w:val="24"/>
          <w:szCs w:val="24"/>
        </w:rPr>
        <w:t>.</w:t>
      </w:r>
      <w:r w:rsidRPr="004F2B09">
        <w:rPr>
          <w:rFonts w:ascii="Times New Roman" w:eastAsia="Times New Roman" w:hAnsi="Times New Roman" w:cs="Times New Roman"/>
          <w:sz w:val="24"/>
          <w:szCs w:val="24"/>
        </w:rPr>
        <w:t xml:space="preserve"> Critical analysis of strategies for determining rigor in qualitative inquiry. </w:t>
      </w:r>
      <w:r w:rsidRPr="004F2B09">
        <w:rPr>
          <w:rFonts w:ascii="Times New Roman" w:eastAsia="Times New Roman" w:hAnsi="Times New Roman" w:cs="Times New Roman"/>
          <w:i/>
          <w:sz w:val="24"/>
          <w:szCs w:val="24"/>
        </w:rPr>
        <w:t>Qualitative Health Research</w:t>
      </w:r>
      <w:r w:rsidRPr="004F2B09">
        <w:rPr>
          <w:rFonts w:ascii="Times New Roman" w:eastAsia="Times New Roman" w:hAnsi="Times New Roman" w:cs="Times New Roman"/>
          <w:sz w:val="24"/>
          <w:szCs w:val="24"/>
        </w:rPr>
        <w:t xml:space="preserve">, </w:t>
      </w:r>
      <w:r w:rsidRPr="004F2B09">
        <w:rPr>
          <w:rFonts w:ascii="Times New Roman" w:eastAsia="Times New Roman" w:hAnsi="Times New Roman" w:cs="Times New Roman"/>
          <w:i/>
          <w:sz w:val="24"/>
          <w:szCs w:val="24"/>
        </w:rPr>
        <w:t>25</w:t>
      </w:r>
      <w:r w:rsidRPr="004F2B09">
        <w:rPr>
          <w:rFonts w:ascii="Times New Roman" w:eastAsia="Times New Roman" w:hAnsi="Times New Roman" w:cs="Times New Roman"/>
          <w:sz w:val="24"/>
          <w:szCs w:val="24"/>
        </w:rPr>
        <w:t>(9), 1212-1222.</w:t>
      </w:r>
    </w:p>
    <w:p w14:paraId="7728202F" w14:textId="77777777"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proofErr w:type="spellStart"/>
      <w:r w:rsidRPr="004F2B09">
        <w:rPr>
          <w:rFonts w:ascii="Times New Roman" w:eastAsia="Times New Roman" w:hAnsi="Times New Roman" w:cs="Times New Roman"/>
          <w:color w:val="222222"/>
          <w:sz w:val="24"/>
          <w:szCs w:val="24"/>
        </w:rPr>
        <w:t>Mulcahy</w:t>
      </w:r>
      <w:proofErr w:type="spellEnd"/>
      <w:r w:rsidRPr="004F2B09">
        <w:rPr>
          <w:rFonts w:ascii="Times New Roman" w:eastAsia="Times New Roman" w:hAnsi="Times New Roman" w:cs="Times New Roman"/>
          <w:color w:val="222222"/>
          <w:sz w:val="24"/>
          <w:szCs w:val="24"/>
        </w:rPr>
        <w:t xml:space="preserve">, C. &amp; </w:t>
      </w:r>
      <w:proofErr w:type="spellStart"/>
      <w:r w:rsidRPr="004F2B09">
        <w:rPr>
          <w:rFonts w:ascii="Times New Roman" w:eastAsia="Times New Roman" w:hAnsi="Times New Roman" w:cs="Times New Roman"/>
          <w:color w:val="222222"/>
          <w:sz w:val="24"/>
          <w:szCs w:val="24"/>
        </w:rPr>
        <w:t>McSharry</w:t>
      </w:r>
      <w:proofErr w:type="spellEnd"/>
      <w:r w:rsidRPr="004F2B09">
        <w:rPr>
          <w:rFonts w:ascii="Times New Roman" w:eastAsia="Times New Roman" w:hAnsi="Times New Roman" w:cs="Times New Roman"/>
          <w:color w:val="222222"/>
          <w:sz w:val="24"/>
          <w:szCs w:val="24"/>
        </w:rPr>
        <w:t>, M., (2012). The Changing Face of Teacher Education in Ireland: A major overhaul or a cosmetic review? </w:t>
      </w:r>
      <w:r w:rsidRPr="004F2B09">
        <w:rPr>
          <w:rFonts w:ascii="Times New Roman" w:eastAsia="Times New Roman" w:hAnsi="Times New Roman" w:cs="Times New Roman"/>
          <w:i/>
          <w:color w:val="222222"/>
          <w:sz w:val="24"/>
          <w:szCs w:val="24"/>
        </w:rPr>
        <w:t>Educational Research,</w:t>
      </w:r>
      <w:r w:rsidRPr="004F2B09">
        <w:rPr>
          <w:rFonts w:ascii="Times New Roman" w:eastAsia="Times New Roman" w:hAnsi="Times New Roman" w:cs="Times New Roman"/>
          <w:color w:val="222222"/>
          <w:sz w:val="24"/>
          <w:szCs w:val="24"/>
        </w:rPr>
        <w:t> </w:t>
      </w:r>
      <w:r w:rsidRPr="004F2B09">
        <w:rPr>
          <w:rFonts w:ascii="Times New Roman" w:eastAsia="Times New Roman" w:hAnsi="Times New Roman" w:cs="Times New Roman"/>
          <w:i/>
          <w:color w:val="222222"/>
          <w:sz w:val="24"/>
          <w:szCs w:val="24"/>
        </w:rPr>
        <w:t>1</w:t>
      </w:r>
      <w:r w:rsidRPr="004F2B09">
        <w:rPr>
          <w:rFonts w:ascii="Times New Roman" w:eastAsia="Times New Roman" w:hAnsi="Times New Roman" w:cs="Times New Roman"/>
          <w:color w:val="222222"/>
          <w:sz w:val="24"/>
          <w:szCs w:val="24"/>
        </w:rPr>
        <w:t>(2), 91-103.</w:t>
      </w:r>
    </w:p>
    <w:p w14:paraId="59679492" w14:textId="2CFC08B1" w:rsidR="00E004B1" w:rsidRPr="004F2B09" w:rsidRDefault="00E004B1" w:rsidP="00374487">
      <w:pPr>
        <w:spacing w:after="0" w:line="240" w:lineRule="auto"/>
        <w:ind w:left="720" w:hanging="720"/>
        <w:jc w:val="both"/>
        <w:rPr>
          <w:rFonts w:ascii="Times New Roman" w:eastAsia="Times New Roman" w:hAnsi="Times New Roman" w:cs="Times New Roman"/>
          <w:color w:val="222222"/>
          <w:sz w:val="24"/>
          <w:szCs w:val="24"/>
        </w:rPr>
      </w:pPr>
      <w:r w:rsidRPr="004F2B09">
        <w:rPr>
          <w:rFonts w:ascii="Times New Roman" w:eastAsia="Times New Roman" w:hAnsi="Times New Roman" w:cs="Times New Roman"/>
          <w:color w:val="333333"/>
          <w:sz w:val="24"/>
          <w:szCs w:val="24"/>
        </w:rPr>
        <w:t>O’Grady, S. (2017). P</w:t>
      </w:r>
      <w:r w:rsidRPr="004F2B09">
        <w:rPr>
          <w:rFonts w:ascii="Times New Roman" w:eastAsia="Times New Roman" w:hAnsi="Times New Roman" w:cs="Times New Roman"/>
          <w:i/>
          <w:color w:val="333333"/>
          <w:sz w:val="24"/>
          <w:szCs w:val="24"/>
        </w:rPr>
        <w:t xml:space="preserve">olicy, Practice and Partnership: An Exploration of </w:t>
      </w:r>
      <w:r w:rsidR="00781AFD" w:rsidRPr="004F2B09">
        <w:rPr>
          <w:rFonts w:ascii="Times New Roman" w:eastAsia="Times New Roman" w:hAnsi="Times New Roman" w:cs="Times New Roman"/>
          <w:i/>
          <w:color w:val="333333"/>
          <w:sz w:val="24"/>
          <w:szCs w:val="24"/>
        </w:rPr>
        <w:t>the</w:t>
      </w:r>
      <w:r w:rsidRPr="004F2B09">
        <w:rPr>
          <w:rFonts w:ascii="Times New Roman" w:eastAsia="Times New Roman" w:hAnsi="Times New Roman" w:cs="Times New Roman"/>
          <w:i/>
          <w:color w:val="333333"/>
          <w:sz w:val="24"/>
          <w:szCs w:val="24"/>
        </w:rPr>
        <w:t xml:space="preserve"> Perspectives of Post-</w:t>
      </w:r>
      <w:r w:rsidR="00781AFD" w:rsidRPr="004F2B09">
        <w:rPr>
          <w:rFonts w:ascii="Times New Roman" w:eastAsia="Times New Roman" w:hAnsi="Times New Roman" w:cs="Times New Roman"/>
          <w:i/>
          <w:color w:val="333333"/>
          <w:sz w:val="24"/>
          <w:szCs w:val="24"/>
        </w:rPr>
        <w:t>Primary</w:t>
      </w:r>
      <w:r w:rsidRPr="004F2B09">
        <w:rPr>
          <w:rFonts w:ascii="Times New Roman" w:eastAsia="Times New Roman" w:hAnsi="Times New Roman" w:cs="Times New Roman"/>
          <w:i/>
          <w:color w:val="333333"/>
          <w:sz w:val="24"/>
          <w:szCs w:val="24"/>
        </w:rPr>
        <w:t xml:space="preserve"> School-based Teacher Educators in Relation to School Placement</w:t>
      </w:r>
      <w:r w:rsidRPr="004F2B09">
        <w:rPr>
          <w:rFonts w:ascii="Times New Roman" w:eastAsia="Times New Roman" w:hAnsi="Times New Roman" w:cs="Times New Roman"/>
          <w:color w:val="333333"/>
          <w:sz w:val="24"/>
          <w:szCs w:val="24"/>
        </w:rPr>
        <w:t xml:space="preserve"> (Thesis), Dublin City University, Dublin.</w:t>
      </w:r>
    </w:p>
    <w:p w14:paraId="75BB9BA6" w14:textId="77777777"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Parker, M.A., </w:t>
      </w:r>
      <w:proofErr w:type="spellStart"/>
      <w:r w:rsidRPr="004F2B09">
        <w:rPr>
          <w:rFonts w:ascii="Times New Roman" w:eastAsia="Times New Roman" w:hAnsi="Times New Roman" w:cs="Times New Roman"/>
          <w:sz w:val="24"/>
          <w:szCs w:val="24"/>
        </w:rPr>
        <w:t>Ndoye</w:t>
      </w:r>
      <w:proofErr w:type="spellEnd"/>
      <w:r w:rsidRPr="004F2B09">
        <w:rPr>
          <w:rFonts w:ascii="Times New Roman" w:eastAsia="Times New Roman" w:hAnsi="Times New Roman" w:cs="Times New Roman"/>
          <w:sz w:val="24"/>
          <w:szCs w:val="24"/>
        </w:rPr>
        <w:t xml:space="preserve">, A. &amp; </w:t>
      </w:r>
      <w:proofErr w:type="spellStart"/>
      <w:r w:rsidRPr="004F2B09">
        <w:rPr>
          <w:rFonts w:ascii="Times New Roman" w:eastAsia="Times New Roman" w:hAnsi="Times New Roman" w:cs="Times New Roman"/>
          <w:sz w:val="24"/>
          <w:szCs w:val="24"/>
        </w:rPr>
        <w:t>Imig</w:t>
      </w:r>
      <w:proofErr w:type="spellEnd"/>
      <w:r w:rsidRPr="004F2B09">
        <w:rPr>
          <w:rFonts w:ascii="Times New Roman" w:eastAsia="Times New Roman" w:hAnsi="Times New Roman" w:cs="Times New Roman"/>
          <w:sz w:val="24"/>
          <w:szCs w:val="24"/>
        </w:rPr>
        <w:t xml:space="preserve">, S.R., (2009). Keeping our teachers! Investigating mentoring practices to support and retain novice educators. </w:t>
      </w:r>
      <w:r w:rsidRPr="004F2B09">
        <w:rPr>
          <w:rFonts w:ascii="Times New Roman" w:eastAsia="Times New Roman" w:hAnsi="Times New Roman" w:cs="Times New Roman"/>
          <w:i/>
          <w:sz w:val="24"/>
          <w:szCs w:val="24"/>
        </w:rPr>
        <w:t xml:space="preserve">Mentoring &amp; </w:t>
      </w:r>
      <w:proofErr w:type="gramStart"/>
      <w:r w:rsidRPr="004F2B09">
        <w:rPr>
          <w:rFonts w:ascii="Times New Roman" w:eastAsia="Times New Roman" w:hAnsi="Times New Roman" w:cs="Times New Roman"/>
          <w:i/>
          <w:sz w:val="24"/>
          <w:szCs w:val="24"/>
        </w:rPr>
        <w:t>Tutoring:</w:t>
      </w:r>
      <w:proofErr w:type="gramEnd"/>
      <w:r w:rsidRPr="004F2B09">
        <w:rPr>
          <w:rFonts w:ascii="Times New Roman" w:eastAsia="Times New Roman" w:hAnsi="Times New Roman" w:cs="Times New Roman"/>
          <w:i/>
          <w:sz w:val="24"/>
          <w:szCs w:val="24"/>
        </w:rPr>
        <w:t xml:space="preserve"> Partnership in Learning, 17</w:t>
      </w:r>
      <w:r w:rsidRPr="004F2B09">
        <w:rPr>
          <w:rFonts w:ascii="Times New Roman" w:eastAsia="Times New Roman" w:hAnsi="Times New Roman" w:cs="Times New Roman"/>
          <w:sz w:val="24"/>
          <w:szCs w:val="24"/>
        </w:rPr>
        <w:t xml:space="preserve">(4), 329-341. </w:t>
      </w:r>
    </w:p>
    <w:p w14:paraId="394F1DC0" w14:textId="468912C4" w:rsidR="00E004B1" w:rsidRPr="004F2B09" w:rsidRDefault="00E004B1" w:rsidP="00374487">
      <w:pPr>
        <w:spacing w:after="0" w:line="240" w:lineRule="auto"/>
        <w:ind w:left="720" w:hanging="720"/>
        <w:jc w:val="both"/>
        <w:rPr>
          <w:rFonts w:ascii="Times New Roman" w:eastAsia="Times New Roman" w:hAnsi="Times New Roman" w:cs="Times New Roman"/>
          <w:color w:val="222222"/>
          <w:sz w:val="24"/>
          <w:szCs w:val="24"/>
        </w:rPr>
      </w:pPr>
      <w:r w:rsidRPr="004F2B09">
        <w:rPr>
          <w:rFonts w:ascii="Times New Roman" w:eastAsia="Times New Roman" w:hAnsi="Times New Roman" w:cs="Times New Roman"/>
          <w:color w:val="222222"/>
          <w:sz w:val="24"/>
          <w:szCs w:val="24"/>
        </w:rPr>
        <w:lastRenderedPageBreak/>
        <w:t xml:space="preserve">Parker, A. K., </w:t>
      </w:r>
      <w:proofErr w:type="spellStart"/>
      <w:r w:rsidRPr="004F2B09">
        <w:rPr>
          <w:rFonts w:ascii="Times New Roman" w:eastAsia="Times New Roman" w:hAnsi="Times New Roman" w:cs="Times New Roman"/>
          <w:color w:val="222222"/>
          <w:sz w:val="24"/>
          <w:szCs w:val="24"/>
        </w:rPr>
        <w:t>Zenkov</w:t>
      </w:r>
      <w:proofErr w:type="spellEnd"/>
      <w:r w:rsidRPr="004F2B09">
        <w:rPr>
          <w:rFonts w:ascii="Times New Roman" w:eastAsia="Times New Roman" w:hAnsi="Times New Roman" w:cs="Times New Roman"/>
          <w:color w:val="222222"/>
          <w:sz w:val="24"/>
          <w:szCs w:val="24"/>
        </w:rPr>
        <w:t>, K.  &amp; Glaser, H. (2021) Preparing School-Based Teacher Educators: Mentor Teachers’ Perceptions of Mentoring and Mentor Training, </w:t>
      </w:r>
      <w:r w:rsidRPr="004F2B09">
        <w:rPr>
          <w:rFonts w:ascii="Times New Roman" w:eastAsia="Times New Roman" w:hAnsi="Times New Roman" w:cs="Times New Roman"/>
          <w:i/>
          <w:color w:val="222222"/>
          <w:sz w:val="24"/>
          <w:szCs w:val="24"/>
        </w:rPr>
        <w:t>Peabody Journal of Education,</w:t>
      </w:r>
      <w:r w:rsidR="0030099E" w:rsidRPr="004F2B09">
        <w:rPr>
          <w:rFonts w:ascii="Times New Roman" w:eastAsia="Times New Roman" w:hAnsi="Times New Roman" w:cs="Times New Roman"/>
          <w:color w:val="222222"/>
          <w:sz w:val="24"/>
          <w:szCs w:val="24"/>
        </w:rPr>
        <w:t> </w:t>
      </w:r>
      <w:r w:rsidR="0030099E" w:rsidRPr="004F2B09">
        <w:rPr>
          <w:rFonts w:ascii="Times New Roman" w:eastAsia="Times New Roman" w:hAnsi="Times New Roman" w:cs="Times New Roman"/>
          <w:i/>
          <w:color w:val="222222"/>
          <w:sz w:val="24"/>
          <w:szCs w:val="24"/>
        </w:rPr>
        <w:t>96</w:t>
      </w:r>
      <w:r w:rsidR="0030099E" w:rsidRPr="004F2B09">
        <w:rPr>
          <w:rFonts w:ascii="Times New Roman" w:eastAsia="Times New Roman" w:hAnsi="Times New Roman" w:cs="Times New Roman"/>
          <w:color w:val="222222"/>
          <w:sz w:val="24"/>
          <w:szCs w:val="24"/>
        </w:rPr>
        <w:t>(</w:t>
      </w:r>
      <w:r w:rsidRPr="004F2B09">
        <w:rPr>
          <w:rFonts w:ascii="Times New Roman" w:eastAsia="Times New Roman" w:hAnsi="Times New Roman" w:cs="Times New Roman"/>
          <w:color w:val="222222"/>
          <w:sz w:val="24"/>
          <w:szCs w:val="24"/>
        </w:rPr>
        <w:t>1</w:t>
      </w:r>
      <w:r w:rsidR="0030099E" w:rsidRPr="004F2B09">
        <w:rPr>
          <w:rFonts w:ascii="Times New Roman" w:eastAsia="Times New Roman" w:hAnsi="Times New Roman" w:cs="Times New Roman"/>
          <w:color w:val="222222"/>
          <w:sz w:val="24"/>
          <w:szCs w:val="24"/>
        </w:rPr>
        <w:t>)</w:t>
      </w:r>
      <w:r w:rsidRPr="004F2B09">
        <w:rPr>
          <w:rFonts w:ascii="Times New Roman" w:eastAsia="Times New Roman" w:hAnsi="Times New Roman" w:cs="Times New Roman"/>
          <w:color w:val="222222"/>
          <w:sz w:val="24"/>
          <w:szCs w:val="24"/>
        </w:rPr>
        <w:t>, 65-75, DOI: </w:t>
      </w:r>
      <w:hyperlink r:id="rId29">
        <w:r w:rsidRPr="004F2B09">
          <w:rPr>
            <w:rFonts w:ascii="Times New Roman" w:eastAsia="Times New Roman" w:hAnsi="Times New Roman" w:cs="Times New Roman"/>
            <w:color w:val="0000FF"/>
            <w:sz w:val="24"/>
            <w:szCs w:val="24"/>
            <w:u w:val="single"/>
          </w:rPr>
          <w:t>10.1080/0161956X.2021.1877027</w:t>
        </w:r>
      </w:hyperlink>
    </w:p>
    <w:p w14:paraId="2B351EB3" w14:textId="77777777"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Plano Clark, V.L. &amp; </w:t>
      </w:r>
      <w:proofErr w:type="spellStart"/>
      <w:r w:rsidRPr="004F2B09">
        <w:rPr>
          <w:rFonts w:ascii="Times New Roman" w:eastAsia="Times New Roman" w:hAnsi="Times New Roman" w:cs="Times New Roman"/>
          <w:sz w:val="24"/>
          <w:szCs w:val="24"/>
        </w:rPr>
        <w:t>Ivankova</w:t>
      </w:r>
      <w:proofErr w:type="spellEnd"/>
      <w:r w:rsidRPr="004F2B09">
        <w:rPr>
          <w:rFonts w:ascii="Times New Roman" w:eastAsia="Times New Roman" w:hAnsi="Times New Roman" w:cs="Times New Roman"/>
          <w:sz w:val="24"/>
          <w:szCs w:val="24"/>
        </w:rPr>
        <w:t xml:space="preserve">, N.V. (2016) </w:t>
      </w:r>
      <w:r w:rsidRPr="004F2B09">
        <w:rPr>
          <w:rFonts w:ascii="Times New Roman" w:eastAsia="Times New Roman" w:hAnsi="Times New Roman" w:cs="Times New Roman"/>
          <w:i/>
          <w:sz w:val="24"/>
          <w:szCs w:val="24"/>
        </w:rPr>
        <w:t>Mixed Methods Research. A Guide to the Field</w:t>
      </w:r>
      <w:r w:rsidRPr="004F2B09">
        <w:rPr>
          <w:rFonts w:ascii="Times New Roman" w:eastAsia="Times New Roman" w:hAnsi="Times New Roman" w:cs="Times New Roman"/>
          <w:sz w:val="24"/>
          <w:szCs w:val="24"/>
        </w:rPr>
        <w:t>. London: Sage.</w:t>
      </w:r>
    </w:p>
    <w:p w14:paraId="2FE78B9A" w14:textId="77777777"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Russell, M.L. &amp; Russell, J.A. (2011). Mentoring Relationships: Cooperating Teachers' Perspectives on Mentoring Student Interns. </w:t>
      </w:r>
      <w:r w:rsidRPr="004F2B09">
        <w:rPr>
          <w:rFonts w:ascii="Times New Roman" w:eastAsia="Times New Roman" w:hAnsi="Times New Roman" w:cs="Times New Roman"/>
          <w:i/>
          <w:sz w:val="24"/>
          <w:szCs w:val="24"/>
        </w:rPr>
        <w:t>Professional Educator,</w:t>
      </w:r>
      <w:r w:rsidRPr="004F2B09">
        <w:rPr>
          <w:rFonts w:ascii="Times New Roman" w:eastAsia="Times New Roman" w:hAnsi="Times New Roman" w:cs="Times New Roman"/>
          <w:sz w:val="24"/>
          <w:szCs w:val="24"/>
        </w:rPr>
        <w:t xml:space="preserve"> </w:t>
      </w:r>
      <w:r w:rsidRPr="004F2B09">
        <w:rPr>
          <w:rFonts w:ascii="Times New Roman" w:eastAsia="Times New Roman" w:hAnsi="Times New Roman" w:cs="Times New Roman"/>
          <w:i/>
          <w:sz w:val="24"/>
          <w:szCs w:val="24"/>
        </w:rPr>
        <w:t>35</w:t>
      </w:r>
      <w:r w:rsidRPr="004F2B09">
        <w:rPr>
          <w:rFonts w:ascii="Times New Roman" w:eastAsia="Times New Roman" w:hAnsi="Times New Roman" w:cs="Times New Roman"/>
          <w:sz w:val="24"/>
          <w:szCs w:val="24"/>
        </w:rPr>
        <w:t>(2), 1-21.</w:t>
      </w:r>
    </w:p>
    <w:p w14:paraId="60E34CDD" w14:textId="40984F77"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proofErr w:type="spellStart"/>
      <w:r w:rsidRPr="004F2B09">
        <w:rPr>
          <w:rFonts w:ascii="Times New Roman" w:eastAsia="Times New Roman" w:hAnsi="Times New Roman" w:cs="Times New Roman"/>
          <w:sz w:val="24"/>
          <w:szCs w:val="24"/>
        </w:rPr>
        <w:t>Salajan</w:t>
      </w:r>
      <w:proofErr w:type="spellEnd"/>
      <w:r w:rsidRPr="004F2B09">
        <w:rPr>
          <w:rFonts w:ascii="Times New Roman" w:eastAsia="Times New Roman" w:hAnsi="Times New Roman" w:cs="Times New Roman"/>
          <w:sz w:val="24"/>
          <w:szCs w:val="24"/>
        </w:rPr>
        <w:t xml:space="preserve">, F.D. Duffield, S.K., </w:t>
      </w:r>
      <w:proofErr w:type="spellStart"/>
      <w:r w:rsidRPr="004F2B09">
        <w:rPr>
          <w:rFonts w:ascii="Times New Roman" w:eastAsia="Times New Roman" w:hAnsi="Times New Roman" w:cs="Times New Roman"/>
          <w:sz w:val="24"/>
          <w:szCs w:val="24"/>
        </w:rPr>
        <w:t>Glava</w:t>
      </w:r>
      <w:proofErr w:type="spellEnd"/>
      <w:r w:rsidRPr="004F2B09">
        <w:rPr>
          <w:rFonts w:ascii="Times New Roman" w:eastAsia="Times New Roman" w:hAnsi="Times New Roman" w:cs="Times New Roman"/>
          <w:sz w:val="24"/>
          <w:szCs w:val="24"/>
        </w:rPr>
        <w:t xml:space="preserve">, A. E. &amp; </w:t>
      </w:r>
      <w:proofErr w:type="spellStart"/>
      <w:r w:rsidRPr="004F2B09">
        <w:rPr>
          <w:rFonts w:ascii="Times New Roman" w:eastAsia="Times New Roman" w:hAnsi="Times New Roman" w:cs="Times New Roman"/>
          <w:sz w:val="24"/>
          <w:szCs w:val="24"/>
        </w:rPr>
        <w:t>Glava</w:t>
      </w:r>
      <w:proofErr w:type="spellEnd"/>
      <w:r w:rsidRPr="004F2B09">
        <w:rPr>
          <w:rFonts w:ascii="Times New Roman" w:eastAsia="Times New Roman" w:hAnsi="Times New Roman" w:cs="Times New Roman"/>
          <w:sz w:val="24"/>
          <w:szCs w:val="24"/>
        </w:rPr>
        <w:t xml:space="preserve"> C. C. (2016): A comparative study of two pre-service teacher preparation programmes in the USA and Romania, Compare: A Journal of Comparative and International Education, </w:t>
      </w:r>
      <w:r w:rsidR="0030099E" w:rsidRPr="004F2B09">
        <w:rPr>
          <w:rFonts w:ascii="Times New Roman" w:eastAsia="Times New Roman" w:hAnsi="Times New Roman" w:cs="Times New Roman"/>
          <w:i/>
          <w:sz w:val="24"/>
          <w:szCs w:val="24"/>
        </w:rPr>
        <w:t>47</w:t>
      </w:r>
      <w:r w:rsidR="00781AFD" w:rsidRPr="004F2B09">
        <w:rPr>
          <w:rFonts w:ascii="Times New Roman" w:eastAsia="Times New Roman" w:hAnsi="Times New Roman" w:cs="Times New Roman"/>
          <w:sz w:val="24"/>
          <w:szCs w:val="24"/>
        </w:rPr>
        <w:t>(4), 483–</w:t>
      </w:r>
      <w:r w:rsidR="0030099E" w:rsidRPr="004F2B09">
        <w:rPr>
          <w:rFonts w:ascii="Times New Roman" w:eastAsia="Times New Roman" w:hAnsi="Times New Roman" w:cs="Times New Roman"/>
          <w:sz w:val="24"/>
          <w:szCs w:val="24"/>
        </w:rPr>
        <w:t xml:space="preserve">498, </w:t>
      </w:r>
      <w:r w:rsidRPr="004F2B09">
        <w:rPr>
          <w:rFonts w:ascii="Times New Roman" w:eastAsia="Times New Roman" w:hAnsi="Times New Roman" w:cs="Times New Roman"/>
          <w:sz w:val="24"/>
          <w:szCs w:val="24"/>
        </w:rPr>
        <w:t>DOI: 10.1080/03057925.2016.1246955</w:t>
      </w:r>
    </w:p>
    <w:p w14:paraId="0B08A3CA" w14:textId="2D527281"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Scott, D., &amp; Usher, R. (2011). </w:t>
      </w:r>
      <w:r w:rsidRPr="004F2B09">
        <w:rPr>
          <w:rFonts w:ascii="Times New Roman" w:eastAsia="Times New Roman" w:hAnsi="Times New Roman" w:cs="Times New Roman"/>
          <w:i/>
          <w:sz w:val="24"/>
          <w:szCs w:val="24"/>
        </w:rPr>
        <w:t>Researching education: data, methods and theor</w:t>
      </w:r>
      <w:r w:rsidR="0030099E" w:rsidRPr="004F2B09">
        <w:rPr>
          <w:rFonts w:ascii="Times New Roman" w:eastAsia="Times New Roman" w:hAnsi="Times New Roman" w:cs="Times New Roman"/>
          <w:i/>
          <w:sz w:val="24"/>
          <w:szCs w:val="24"/>
        </w:rPr>
        <w:t xml:space="preserve">y in educational enquiry. </w:t>
      </w:r>
      <w:r w:rsidR="0030099E" w:rsidRPr="004F2B09">
        <w:rPr>
          <w:rFonts w:ascii="Times New Roman" w:eastAsia="Times New Roman" w:hAnsi="Times New Roman" w:cs="Times New Roman"/>
          <w:sz w:val="24"/>
          <w:szCs w:val="24"/>
        </w:rPr>
        <w:t>(2</w:t>
      </w:r>
      <w:r w:rsidR="005E04CA" w:rsidRPr="004F2B09">
        <w:rPr>
          <w:rFonts w:ascii="Times New Roman" w:eastAsia="Times New Roman" w:hAnsi="Times New Roman" w:cs="Times New Roman"/>
          <w:sz w:val="24"/>
          <w:szCs w:val="24"/>
          <w:vertAlign w:val="superscript"/>
        </w:rPr>
        <w:t>nd</w:t>
      </w:r>
      <w:r w:rsidR="005E04CA" w:rsidRPr="004F2B09">
        <w:rPr>
          <w:rFonts w:ascii="Times New Roman" w:eastAsia="Times New Roman" w:hAnsi="Times New Roman" w:cs="Times New Roman"/>
          <w:sz w:val="24"/>
          <w:szCs w:val="24"/>
        </w:rPr>
        <w:t xml:space="preserve"> </w:t>
      </w:r>
      <w:proofErr w:type="gramStart"/>
      <w:r w:rsidR="005E04CA" w:rsidRPr="004F2B09">
        <w:rPr>
          <w:rFonts w:ascii="Times New Roman" w:eastAsia="Times New Roman" w:hAnsi="Times New Roman" w:cs="Times New Roman"/>
          <w:sz w:val="24"/>
          <w:szCs w:val="24"/>
        </w:rPr>
        <w:t>ed</w:t>
      </w:r>
      <w:proofErr w:type="gramEnd"/>
      <w:r w:rsidRPr="004F2B09">
        <w:rPr>
          <w:rFonts w:ascii="Times New Roman" w:eastAsia="Times New Roman" w:hAnsi="Times New Roman" w:cs="Times New Roman"/>
          <w:sz w:val="24"/>
          <w:szCs w:val="24"/>
        </w:rPr>
        <w:t xml:space="preserve">.). London: Continuum. </w:t>
      </w:r>
    </w:p>
    <w:p w14:paraId="071808C2" w14:textId="788222BA" w:rsidR="00426448" w:rsidRPr="004F2B09" w:rsidRDefault="00426448" w:rsidP="00374487">
      <w:pPr>
        <w:spacing w:after="0" w:line="240" w:lineRule="auto"/>
        <w:ind w:left="720" w:hanging="720"/>
        <w:jc w:val="both"/>
        <w:rPr>
          <w:rFonts w:ascii="Times New Roman" w:eastAsia="Times New Roman" w:hAnsi="Times New Roman" w:cs="Times New Roman"/>
          <w:sz w:val="24"/>
          <w:szCs w:val="24"/>
          <w:lang w:val="en-GB"/>
        </w:rPr>
      </w:pPr>
      <w:r w:rsidRPr="004F2B09">
        <w:rPr>
          <w:rFonts w:ascii="Times New Roman" w:eastAsia="Times New Roman" w:hAnsi="Times New Roman" w:cs="Times New Roman"/>
          <w:sz w:val="24"/>
          <w:szCs w:val="24"/>
          <w:lang w:val="en-GB"/>
        </w:rPr>
        <w:t xml:space="preserve">Shanks, R., </w:t>
      </w:r>
      <w:proofErr w:type="spellStart"/>
      <w:r w:rsidRPr="004F2B09">
        <w:rPr>
          <w:rFonts w:ascii="Times New Roman" w:eastAsia="Times New Roman" w:hAnsi="Times New Roman" w:cs="Times New Roman"/>
          <w:sz w:val="24"/>
          <w:szCs w:val="24"/>
          <w:lang w:val="en-GB"/>
        </w:rPr>
        <w:t>Attard</w:t>
      </w:r>
      <w:proofErr w:type="spellEnd"/>
      <w:r w:rsidRPr="004F2B09">
        <w:rPr>
          <w:rFonts w:ascii="Times New Roman" w:eastAsia="Times New Roman" w:hAnsi="Times New Roman" w:cs="Times New Roman"/>
          <w:sz w:val="24"/>
          <w:szCs w:val="24"/>
          <w:lang w:val="en-GB"/>
        </w:rPr>
        <w:t xml:space="preserve"> </w:t>
      </w:r>
      <w:proofErr w:type="spellStart"/>
      <w:r w:rsidRPr="004F2B09">
        <w:rPr>
          <w:rFonts w:ascii="Times New Roman" w:eastAsia="Times New Roman" w:hAnsi="Times New Roman" w:cs="Times New Roman"/>
          <w:sz w:val="24"/>
          <w:szCs w:val="24"/>
          <w:lang w:val="en-GB"/>
        </w:rPr>
        <w:t>Tonna</w:t>
      </w:r>
      <w:proofErr w:type="spellEnd"/>
      <w:r w:rsidRPr="004F2B09">
        <w:rPr>
          <w:rFonts w:ascii="Times New Roman" w:eastAsia="Times New Roman" w:hAnsi="Times New Roman" w:cs="Times New Roman"/>
          <w:sz w:val="24"/>
          <w:szCs w:val="24"/>
          <w:lang w:val="en-GB"/>
        </w:rPr>
        <w:t xml:space="preserve">, M., </w:t>
      </w:r>
      <w:proofErr w:type="spellStart"/>
      <w:r w:rsidRPr="004F2B09">
        <w:rPr>
          <w:rFonts w:ascii="Times New Roman" w:eastAsia="Times New Roman" w:hAnsi="Times New Roman" w:cs="Times New Roman"/>
          <w:sz w:val="24"/>
          <w:szCs w:val="24"/>
          <w:lang w:val="en-GB"/>
        </w:rPr>
        <w:t>Krøjgaard</w:t>
      </w:r>
      <w:proofErr w:type="spellEnd"/>
      <w:r w:rsidRPr="004F2B09">
        <w:rPr>
          <w:rFonts w:ascii="Times New Roman" w:eastAsia="Times New Roman" w:hAnsi="Times New Roman" w:cs="Times New Roman"/>
          <w:sz w:val="24"/>
          <w:szCs w:val="24"/>
          <w:lang w:val="en-GB"/>
        </w:rPr>
        <w:t xml:space="preserve">, F., </w:t>
      </w:r>
      <w:proofErr w:type="spellStart"/>
      <w:r w:rsidRPr="004F2B09">
        <w:rPr>
          <w:rFonts w:ascii="Times New Roman" w:eastAsia="Times New Roman" w:hAnsi="Times New Roman" w:cs="Times New Roman"/>
          <w:sz w:val="24"/>
          <w:szCs w:val="24"/>
          <w:lang w:val="en-GB"/>
        </w:rPr>
        <w:t>Paaske</w:t>
      </w:r>
      <w:proofErr w:type="spellEnd"/>
      <w:r w:rsidRPr="004F2B09">
        <w:rPr>
          <w:rFonts w:ascii="Times New Roman" w:eastAsia="Times New Roman" w:hAnsi="Times New Roman" w:cs="Times New Roman"/>
          <w:sz w:val="24"/>
          <w:szCs w:val="24"/>
          <w:lang w:val="en-GB"/>
        </w:rPr>
        <w:t>, K.A., Robs</w:t>
      </w:r>
      <w:r w:rsidR="00781AFD" w:rsidRPr="004F2B09">
        <w:rPr>
          <w:rFonts w:ascii="Times New Roman" w:eastAsia="Times New Roman" w:hAnsi="Times New Roman" w:cs="Times New Roman"/>
          <w:sz w:val="24"/>
          <w:szCs w:val="24"/>
          <w:lang w:val="en-GB"/>
        </w:rPr>
        <w:t xml:space="preserve">on, D. &amp; </w:t>
      </w:r>
      <w:proofErr w:type="spellStart"/>
      <w:r w:rsidRPr="004F2B09">
        <w:rPr>
          <w:rFonts w:ascii="Times New Roman" w:eastAsia="Times New Roman" w:hAnsi="Times New Roman" w:cs="Times New Roman"/>
          <w:sz w:val="24"/>
          <w:szCs w:val="24"/>
          <w:lang w:val="en-GB"/>
        </w:rPr>
        <w:t>Bjerkholt</w:t>
      </w:r>
      <w:proofErr w:type="spellEnd"/>
      <w:r w:rsidRPr="004F2B09">
        <w:rPr>
          <w:rFonts w:ascii="Times New Roman" w:eastAsia="Times New Roman" w:hAnsi="Times New Roman" w:cs="Times New Roman"/>
          <w:sz w:val="24"/>
          <w:szCs w:val="24"/>
          <w:lang w:val="en-GB"/>
        </w:rPr>
        <w:t xml:space="preserve">, E. (2020). A comparative study of mentoring for new teachers, </w:t>
      </w:r>
      <w:r w:rsidRPr="004F2B09">
        <w:rPr>
          <w:rFonts w:ascii="Times New Roman" w:eastAsia="Times New Roman" w:hAnsi="Times New Roman" w:cs="Times New Roman"/>
          <w:i/>
          <w:iCs/>
          <w:sz w:val="24"/>
          <w:szCs w:val="24"/>
          <w:lang w:val="en-GB"/>
        </w:rPr>
        <w:t xml:space="preserve">Professional Development in Education. </w:t>
      </w:r>
      <w:r w:rsidRPr="004F2B09">
        <w:rPr>
          <w:rFonts w:ascii="Times New Roman" w:eastAsia="Times New Roman" w:hAnsi="Times New Roman" w:cs="Times New Roman"/>
          <w:sz w:val="24"/>
          <w:szCs w:val="24"/>
          <w:lang w:val="en-GB"/>
        </w:rPr>
        <w:t xml:space="preserve">DOI: 10.1080/19415257.2020.1744684 </w:t>
      </w:r>
    </w:p>
    <w:p w14:paraId="4014BEBD" w14:textId="785143B2" w:rsidR="00426448" w:rsidRPr="004F2B09" w:rsidRDefault="00426448" w:rsidP="00374487">
      <w:pPr>
        <w:spacing w:after="0" w:line="240" w:lineRule="auto"/>
        <w:ind w:left="720" w:hanging="720"/>
        <w:jc w:val="both"/>
        <w:rPr>
          <w:rFonts w:ascii="Times New Roman" w:eastAsia="Times New Roman" w:hAnsi="Times New Roman" w:cs="Times New Roman"/>
          <w:sz w:val="24"/>
          <w:szCs w:val="24"/>
          <w:lang w:val="en-GB"/>
        </w:rPr>
      </w:pPr>
      <w:r w:rsidRPr="004F2B09">
        <w:rPr>
          <w:rFonts w:ascii="Times New Roman" w:eastAsia="Times New Roman" w:hAnsi="Times New Roman" w:cs="Times New Roman"/>
          <w:sz w:val="24"/>
          <w:szCs w:val="24"/>
          <w:lang w:val="en-GB"/>
        </w:rPr>
        <w:t>Shanks, R., (2014)</w:t>
      </w:r>
      <w:r w:rsidR="00781AFD" w:rsidRPr="004F2B09">
        <w:rPr>
          <w:rFonts w:ascii="Times New Roman" w:eastAsia="Times New Roman" w:hAnsi="Times New Roman" w:cs="Times New Roman"/>
          <w:sz w:val="24"/>
          <w:szCs w:val="24"/>
          <w:lang w:val="en-GB"/>
        </w:rPr>
        <w:t>.</w:t>
      </w:r>
      <w:r w:rsidRPr="004F2B09">
        <w:rPr>
          <w:rFonts w:ascii="Times New Roman" w:eastAsia="Times New Roman" w:hAnsi="Times New Roman" w:cs="Times New Roman"/>
          <w:sz w:val="24"/>
          <w:szCs w:val="24"/>
          <w:lang w:val="en-GB"/>
        </w:rPr>
        <w:t xml:space="preserve"> A study of vulnerable learners in the workplace: new teachers in Scotland, </w:t>
      </w:r>
      <w:r w:rsidRPr="004F2B09">
        <w:rPr>
          <w:rFonts w:ascii="Times New Roman" w:eastAsia="Times New Roman" w:hAnsi="Times New Roman" w:cs="Times New Roman"/>
          <w:i/>
          <w:sz w:val="24"/>
          <w:szCs w:val="24"/>
          <w:lang w:val="en-GB"/>
        </w:rPr>
        <w:t>Education in the North</w:t>
      </w:r>
      <w:r w:rsidR="008B4030" w:rsidRPr="004F2B09">
        <w:rPr>
          <w:rFonts w:ascii="Times New Roman" w:eastAsia="Times New Roman" w:hAnsi="Times New Roman" w:cs="Times New Roman"/>
          <w:i/>
          <w:sz w:val="24"/>
          <w:szCs w:val="24"/>
          <w:lang w:val="en-GB"/>
        </w:rPr>
        <w:t>,</w:t>
      </w:r>
      <w:r w:rsidRPr="004F2B09">
        <w:rPr>
          <w:rFonts w:ascii="Times New Roman" w:eastAsia="Times New Roman" w:hAnsi="Times New Roman" w:cs="Times New Roman"/>
          <w:sz w:val="24"/>
          <w:szCs w:val="24"/>
          <w:lang w:val="en-GB"/>
        </w:rPr>
        <w:t xml:space="preserve"> </w:t>
      </w:r>
      <w:r w:rsidRPr="004F2B09">
        <w:rPr>
          <w:rFonts w:ascii="Times New Roman" w:eastAsia="Times New Roman" w:hAnsi="Times New Roman" w:cs="Times New Roman"/>
          <w:i/>
          <w:sz w:val="24"/>
          <w:szCs w:val="24"/>
          <w:lang w:val="en-GB"/>
        </w:rPr>
        <w:t>21</w:t>
      </w:r>
      <w:r w:rsidRPr="004F2B09">
        <w:rPr>
          <w:rFonts w:ascii="Times New Roman" w:eastAsia="Times New Roman" w:hAnsi="Times New Roman" w:cs="Times New Roman"/>
          <w:sz w:val="24"/>
          <w:szCs w:val="24"/>
          <w:lang w:val="en-GB"/>
        </w:rPr>
        <w:t>(Special Issue), 2-20.</w:t>
      </w:r>
    </w:p>
    <w:p w14:paraId="76E61E57" w14:textId="0A863228" w:rsidR="00426448" w:rsidRPr="004F2B09" w:rsidRDefault="00781AFD" w:rsidP="00374487">
      <w:pPr>
        <w:spacing w:after="0" w:line="240" w:lineRule="auto"/>
        <w:ind w:left="720" w:hanging="720"/>
        <w:jc w:val="both"/>
        <w:rPr>
          <w:rFonts w:ascii="Times New Roman" w:eastAsia="Times New Roman" w:hAnsi="Times New Roman" w:cs="Times New Roman"/>
          <w:sz w:val="24"/>
          <w:szCs w:val="24"/>
          <w:lang w:val="en-GB"/>
        </w:rPr>
      </w:pPr>
      <w:r w:rsidRPr="004F2B09">
        <w:rPr>
          <w:rFonts w:ascii="Times New Roman" w:eastAsia="Times New Roman" w:hAnsi="Times New Roman" w:cs="Times New Roman"/>
          <w:sz w:val="24"/>
          <w:szCs w:val="24"/>
          <w:lang w:val="en-GB"/>
        </w:rPr>
        <w:t>Shanks, R., Robson, D. &amp;</w:t>
      </w:r>
      <w:r w:rsidR="00426448" w:rsidRPr="004F2B09">
        <w:rPr>
          <w:rFonts w:ascii="Times New Roman" w:eastAsia="Times New Roman" w:hAnsi="Times New Roman" w:cs="Times New Roman"/>
          <w:sz w:val="24"/>
          <w:szCs w:val="24"/>
          <w:lang w:val="en-GB"/>
        </w:rPr>
        <w:t xml:space="preserve"> </w:t>
      </w:r>
      <w:proofErr w:type="spellStart"/>
      <w:r w:rsidR="00426448" w:rsidRPr="004F2B09">
        <w:rPr>
          <w:rFonts w:ascii="Times New Roman" w:eastAsia="Times New Roman" w:hAnsi="Times New Roman" w:cs="Times New Roman"/>
          <w:sz w:val="24"/>
          <w:szCs w:val="24"/>
          <w:lang w:val="en-GB"/>
        </w:rPr>
        <w:t>Gray</w:t>
      </w:r>
      <w:proofErr w:type="spellEnd"/>
      <w:r w:rsidR="00426448" w:rsidRPr="004F2B09">
        <w:rPr>
          <w:rFonts w:ascii="Times New Roman" w:eastAsia="Times New Roman" w:hAnsi="Times New Roman" w:cs="Times New Roman"/>
          <w:sz w:val="24"/>
          <w:szCs w:val="24"/>
          <w:lang w:val="en-GB"/>
        </w:rPr>
        <w:t>, D. (2012)</w:t>
      </w:r>
      <w:r w:rsidRPr="004F2B09">
        <w:rPr>
          <w:rFonts w:ascii="Times New Roman" w:eastAsia="Times New Roman" w:hAnsi="Times New Roman" w:cs="Times New Roman"/>
          <w:sz w:val="24"/>
          <w:szCs w:val="24"/>
          <w:lang w:val="en-GB"/>
        </w:rPr>
        <w:t>.</w:t>
      </w:r>
      <w:r w:rsidR="00426448" w:rsidRPr="004F2B09">
        <w:rPr>
          <w:rFonts w:ascii="Times New Roman" w:eastAsia="Times New Roman" w:hAnsi="Times New Roman" w:cs="Times New Roman"/>
          <w:sz w:val="24"/>
          <w:szCs w:val="24"/>
          <w:lang w:val="en-GB"/>
        </w:rPr>
        <w:t xml:space="preserve"> New teachers’ individual learning dispositions: a Scottish case study, </w:t>
      </w:r>
      <w:r w:rsidR="00426448" w:rsidRPr="004F2B09">
        <w:rPr>
          <w:rFonts w:ascii="Times New Roman" w:eastAsia="Times New Roman" w:hAnsi="Times New Roman" w:cs="Times New Roman"/>
          <w:i/>
          <w:sz w:val="24"/>
          <w:szCs w:val="24"/>
          <w:lang w:val="en-GB"/>
        </w:rPr>
        <w:t>International Journal of Training and Development</w:t>
      </w:r>
      <w:r w:rsidR="00426448" w:rsidRPr="004F2B09">
        <w:rPr>
          <w:rFonts w:ascii="Times New Roman" w:eastAsia="Times New Roman" w:hAnsi="Times New Roman" w:cs="Times New Roman"/>
          <w:sz w:val="24"/>
          <w:szCs w:val="24"/>
          <w:lang w:val="en-GB"/>
        </w:rPr>
        <w:t xml:space="preserve">, Special Issue on Continuing Professional Development, </w:t>
      </w:r>
      <w:r w:rsidR="00426448" w:rsidRPr="004F2B09">
        <w:rPr>
          <w:rFonts w:ascii="Times New Roman" w:eastAsia="Times New Roman" w:hAnsi="Times New Roman" w:cs="Times New Roman"/>
          <w:i/>
          <w:sz w:val="24"/>
          <w:szCs w:val="24"/>
          <w:lang w:val="en-GB"/>
        </w:rPr>
        <w:t>16</w:t>
      </w:r>
      <w:r w:rsidR="00426448" w:rsidRPr="004F2B09">
        <w:rPr>
          <w:rFonts w:ascii="Times New Roman" w:eastAsia="Times New Roman" w:hAnsi="Times New Roman" w:cs="Times New Roman"/>
          <w:sz w:val="24"/>
          <w:szCs w:val="24"/>
          <w:lang w:val="en-GB"/>
        </w:rPr>
        <w:t>(3), 183–199. DOI: 10.1111/j.1468-2419.2012.00403.x</w:t>
      </w:r>
    </w:p>
    <w:p w14:paraId="7526ECF5" w14:textId="03538D67" w:rsidR="00426448" w:rsidRPr="004F2B09" w:rsidRDefault="00781AFD" w:rsidP="00374487">
      <w:pPr>
        <w:spacing w:after="0" w:line="240" w:lineRule="auto"/>
        <w:ind w:left="720" w:hanging="720"/>
        <w:jc w:val="both"/>
        <w:rPr>
          <w:rFonts w:ascii="Times New Roman" w:eastAsia="Times New Roman" w:hAnsi="Times New Roman" w:cs="Times New Roman"/>
          <w:sz w:val="24"/>
          <w:szCs w:val="24"/>
          <w:lang w:val="en-GB"/>
        </w:rPr>
      </w:pPr>
      <w:r w:rsidRPr="004F2B09">
        <w:rPr>
          <w:rFonts w:ascii="Times New Roman" w:eastAsia="Times New Roman" w:hAnsi="Times New Roman" w:cs="Times New Roman"/>
          <w:sz w:val="24"/>
          <w:szCs w:val="24"/>
          <w:lang w:val="en-GB"/>
        </w:rPr>
        <w:t>Shanks, R. &amp;</w:t>
      </w:r>
      <w:r w:rsidR="00426448" w:rsidRPr="004F2B09">
        <w:rPr>
          <w:rFonts w:ascii="Times New Roman" w:eastAsia="Times New Roman" w:hAnsi="Times New Roman" w:cs="Times New Roman"/>
          <w:sz w:val="24"/>
          <w:szCs w:val="24"/>
          <w:lang w:val="en-GB"/>
        </w:rPr>
        <w:t xml:space="preserve"> Robson, D. (2012)</w:t>
      </w:r>
      <w:r w:rsidRPr="004F2B09">
        <w:rPr>
          <w:rFonts w:ascii="Times New Roman" w:eastAsia="Times New Roman" w:hAnsi="Times New Roman" w:cs="Times New Roman"/>
          <w:sz w:val="24"/>
          <w:szCs w:val="24"/>
          <w:lang w:val="en-GB"/>
        </w:rPr>
        <w:t>.</w:t>
      </w:r>
      <w:r w:rsidR="00426448" w:rsidRPr="004F2B09">
        <w:rPr>
          <w:rFonts w:ascii="Times New Roman" w:eastAsia="Times New Roman" w:hAnsi="Times New Roman" w:cs="Times New Roman"/>
          <w:sz w:val="24"/>
          <w:szCs w:val="24"/>
          <w:lang w:val="en-GB"/>
        </w:rPr>
        <w:t xml:space="preserve"> Apprenticeship of new teachers during their induction year, </w:t>
      </w:r>
      <w:r w:rsidR="00426448" w:rsidRPr="004F2B09">
        <w:rPr>
          <w:rFonts w:ascii="Times New Roman" w:eastAsia="Times New Roman" w:hAnsi="Times New Roman" w:cs="Times New Roman"/>
          <w:i/>
          <w:sz w:val="24"/>
          <w:szCs w:val="24"/>
          <w:lang w:val="en-GB"/>
        </w:rPr>
        <w:t>Higher Education, Skills and Work-Based Learning,</w:t>
      </w:r>
      <w:r w:rsidR="00426448" w:rsidRPr="004F2B09">
        <w:rPr>
          <w:rFonts w:ascii="Times New Roman" w:eastAsia="Times New Roman" w:hAnsi="Times New Roman" w:cs="Times New Roman"/>
          <w:sz w:val="24"/>
          <w:szCs w:val="24"/>
          <w:lang w:val="en-GB"/>
        </w:rPr>
        <w:t xml:space="preserve"> </w:t>
      </w:r>
      <w:r w:rsidR="00426448" w:rsidRPr="004F2B09">
        <w:rPr>
          <w:rFonts w:ascii="Times New Roman" w:eastAsia="Times New Roman" w:hAnsi="Times New Roman" w:cs="Times New Roman"/>
          <w:i/>
          <w:sz w:val="24"/>
          <w:szCs w:val="24"/>
          <w:lang w:val="en-GB"/>
        </w:rPr>
        <w:t>2</w:t>
      </w:r>
      <w:r w:rsidRPr="004F2B09">
        <w:rPr>
          <w:rFonts w:ascii="Times New Roman" w:eastAsia="Times New Roman" w:hAnsi="Times New Roman" w:cs="Times New Roman"/>
          <w:sz w:val="24"/>
          <w:szCs w:val="24"/>
          <w:lang w:val="en-GB"/>
        </w:rPr>
        <w:t>(3), 256–</w:t>
      </w:r>
      <w:r w:rsidR="00426448" w:rsidRPr="004F2B09">
        <w:rPr>
          <w:rFonts w:ascii="Times New Roman" w:eastAsia="Times New Roman" w:hAnsi="Times New Roman" w:cs="Times New Roman"/>
          <w:sz w:val="24"/>
          <w:szCs w:val="24"/>
          <w:lang w:val="en-GB"/>
        </w:rPr>
        <w:t>270. DOI: 10.1108/20423891211271782</w:t>
      </w:r>
    </w:p>
    <w:p w14:paraId="65802644" w14:textId="77777777"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Shenton, A. K. (2004) Strategies for ensuring trustworthiness in qualitative research projects, </w:t>
      </w:r>
      <w:r w:rsidRPr="004F2B09">
        <w:rPr>
          <w:rFonts w:ascii="Times New Roman" w:eastAsia="Times New Roman" w:hAnsi="Times New Roman" w:cs="Times New Roman"/>
          <w:i/>
          <w:sz w:val="24"/>
          <w:szCs w:val="24"/>
        </w:rPr>
        <w:t>Education for Information</w:t>
      </w:r>
      <w:r w:rsidRPr="004F2B09">
        <w:rPr>
          <w:rFonts w:ascii="Times New Roman" w:eastAsia="Times New Roman" w:hAnsi="Times New Roman" w:cs="Times New Roman"/>
          <w:sz w:val="24"/>
          <w:szCs w:val="24"/>
        </w:rPr>
        <w:t xml:space="preserve">, </w:t>
      </w:r>
      <w:r w:rsidRPr="004F2B09">
        <w:rPr>
          <w:rFonts w:ascii="Times New Roman" w:eastAsia="Times New Roman" w:hAnsi="Times New Roman" w:cs="Times New Roman"/>
          <w:i/>
          <w:sz w:val="24"/>
          <w:szCs w:val="24"/>
        </w:rPr>
        <w:t>22</w:t>
      </w:r>
      <w:r w:rsidRPr="004F2B09">
        <w:rPr>
          <w:rFonts w:ascii="Times New Roman" w:eastAsia="Times New Roman" w:hAnsi="Times New Roman" w:cs="Times New Roman"/>
          <w:sz w:val="24"/>
          <w:szCs w:val="24"/>
        </w:rPr>
        <w:t>, 63–75.</w:t>
      </w:r>
    </w:p>
    <w:p w14:paraId="0048ED27" w14:textId="77777777"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proofErr w:type="spellStart"/>
      <w:r w:rsidRPr="004F2B09">
        <w:rPr>
          <w:rFonts w:ascii="Times New Roman" w:eastAsia="Times New Roman" w:hAnsi="Times New Roman" w:cs="Times New Roman"/>
          <w:sz w:val="24"/>
          <w:szCs w:val="24"/>
        </w:rPr>
        <w:t>Shwartz</w:t>
      </w:r>
      <w:proofErr w:type="spellEnd"/>
      <w:r w:rsidRPr="004F2B09">
        <w:rPr>
          <w:rFonts w:ascii="Times New Roman" w:eastAsia="Times New Roman" w:hAnsi="Times New Roman" w:cs="Times New Roman"/>
          <w:sz w:val="24"/>
          <w:szCs w:val="24"/>
        </w:rPr>
        <w:t xml:space="preserve">, G. &amp; Dori, Y.D. (2016). Looking through the eyes of mentors and novice teachers: Perceptions regarding mentoring experiences. </w:t>
      </w:r>
      <w:r w:rsidRPr="004F2B09">
        <w:rPr>
          <w:rFonts w:ascii="Times New Roman" w:eastAsia="Times New Roman" w:hAnsi="Times New Roman" w:cs="Times New Roman"/>
          <w:i/>
          <w:sz w:val="24"/>
          <w:szCs w:val="24"/>
        </w:rPr>
        <w:t>Procedia: Social and Behavioral Sciences, 228</w:t>
      </w:r>
      <w:r w:rsidRPr="004F2B09">
        <w:rPr>
          <w:rFonts w:ascii="Times New Roman" w:eastAsia="Times New Roman" w:hAnsi="Times New Roman" w:cs="Times New Roman"/>
          <w:sz w:val="24"/>
          <w:szCs w:val="24"/>
        </w:rPr>
        <w:t xml:space="preserve">, 149-153. </w:t>
      </w:r>
    </w:p>
    <w:p w14:paraId="08BE9A9B" w14:textId="77777777" w:rsidR="00E004B1" w:rsidRPr="004F2B09" w:rsidRDefault="00E004B1" w:rsidP="00374487">
      <w:pPr>
        <w:spacing w:after="0" w:line="240" w:lineRule="auto"/>
        <w:ind w:left="720" w:hanging="720"/>
        <w:jc w:val="both"/>
        <w:rPr>
          <w:rFonts w:ascii="Times New Roman" w:eastAsia="Times New Roman" w:hAnsi="Times New Roman" w:cs="Times New Roman"/>
          <w:color w:val="222222"/>
          <w:sz w:val="24"/>
          <w:szCs w:val="24"/>
        </w:rPr>
      </w:pPr>
      <w:r w:rsidRPr="004F2B09">
        <w:rPr>
          <w:rFonts w:ascii="Times New Roman" w:eastAsia="Times New Roman" w:hAnsi="Times New Roman" w:cs="Times New Roman"/>
          <w:sz w:val="24"/>
          <w:szCs w:val="24"/>
        </w:rPr>
        <w:t>Simpson, T., Hastings, W., &amp; Hill, B. (2007). I knew</w:t>
      </w:r>
      <w:r w:rsidRPr="004F2B09">
        <w:rPr>
          <w:rFonts w:ascii="Times New Roman" w:eastAsia="Times New Roman" w:hAnsi="Times New Roman" w:cs="Times New Roman"/>
          <w:color w:val="222222"/>
          <w:sz w:val="24"/>
          <w:szCs w:val="24"/>
        </w:rPr>
        <w:t xml:space="preserve"> that she was watching me’: the professional benefits of mentoring. </w:t>
      </w:r>
      <w:r w:rsidRPr="004F2B09">
        <w:rPr>
          <w:rFonts w:ascii="Times New Roman" w:eastAsia="Times New Roman" w:hAnsi="Times New Roman" w:cs="Times New Roman"/>
          <w:i/>
          <w:color w:val="222222"/>
          <w:sz w:val="24"/>
          <w:szCs w:val="24"/>
        </w:rPr>
        <w:t>Teachers and Teaching: Theory and Practice</w:t>
      </w:r>
      <w:r w:rsidRPr="004F2B09">
        <w:rPr>
          <w:rFonts w:ascii="Times New Roman" w:eastAsia="Times New Roman" w:hAnsi="Times New Roman" w:cs="Times New Roman"/>
          <w:color w:val="222222"/>
          <w:sz w:val="24"/>
          <w:szCs w:val="24"/>
        </w:rPr>
        <w:t xml:space="preserve">, </w:t>
      </w:r>
      <w:r w:rsidRPr="004F2B09">
        <w:rPr>
          <w:rFonts w:ascii="Times New Roman" w:eastAsia="Times New Roman" w:hAnsi="Times New Roman" w:cs="Times New Roman"/>
          <w:i/>
          <w:color w:val="222222"/>
          <w:sz w:val="24"/>
          <w:szCs w:val="24"/>
        </w:rPr>
        <w:t>13</w:t>
      </w:r>
      <w:r w:rsidRPr="004F2B09">
        <w:rPr>
          <w:rFonts w:ascii="Times New Roman" w:eastAsia="Times New Roman" w:hAnsi="Times New Roman" w:cs="Times New Roman"/>
          <w:color w:val="222222"/>
          <w:sz w:val="24"/>
          <w:szCs w:val="24"/>
        </w:rPr>
        <w:t>(5), 481-498.</w:t>
      </w:r>
    </w:p>
    <w:p w14:paraId="133DF0F3" w14:textId="77777777" w:rsidR="00E004B1" w:rsidRPr="004F2B09" w:rsidRDefault="00E004B1" w:rsidP="00374487">
      <w:pPr>
        <w:spacing w:after="0" w:line="240" w:lineRule="auto"/>
        <w:ind w:left="720" w:hanging="720"/>
        <w:jc w:val="both"/>
        <w:rPr>
          <w:rFonts w:ascii="Times New Roman" w:eastAsia="Times New Roman" w:hAnsi="Times New Roman" w:cs="Times New Roman"/>
          <w:color w:val="222222"/>
          <w:sz w:val="24"/>
          <w:szCs w:val="24"/>
        </w:rPr>
      </w:pPr>
      <w:proofErr w:type="spellStart"/>
      <w:r w:rsidRPr="004F2B09">
        <w:rPr>
          <w:rFonts w:ascii="Times New Roman" w:eastAsia="Times New Roman" w:hAnsi="Times New Roman" w:cs="Times New Roman"/>
          <w:sz w:val="24"/>
          <w:szCs w:val="24"/>
        </w:rPr>
        <w:t>Simsar</w:t>
      </w:r>
      <w:proofErr w:type="spellEnd"/>
      <w:r w:rsidRPr="004F2B09">
        <w:rPr>
          <w:rFonts w:ascii="Times New Roman" w:eastAsia="Times New Roman" w:hAnsi="Times New Roman" w:cs="Times New Roman"/>
          <w:sz w:val="24"/>
          <w:szCs w:val="24"/>
        </w:rPr>
        <w:t xml:space="preserve">, A. &amp; </w:t>
      </w:r>
      <w:proofErr w:type="spellStart"/>
      <w:r w:rsidRPr="004F2B09">
        <w:rPr>
          <w:rFonts w:ascii="Times New Roman" w:eastAsia="Times New Roman" w:hAnsi="Times New Roman" w:cs="Times New Roman"/>
          <w:sz w:val="24"/>
          <w:szCs w:val="24"/>
        </w:rPr>
        <w:t>Dogan</w:t>
      </w:r>
      <w:proofErr w:type="spellEnd"/>
      <w:r w:rsidRPr="004F2B09">
        <w:rPr>
          <w:rFonts w:ascii="Times New Roman" w:eastAsia="Times New Roman" w:hAnsi="Times New Roman" w:cs="Times New Roman"/>
          <w:sz w:val="24"/>
          <w:szCs w:val="24"/>
        </w:rPr>
        <w:t xml:space="preserve">, Y. (2020). Mentor Teachers' Mentoring Practices in Science Teaching: Views of Pre-service Early Childhood Teachers. Educational Policy Analysis and Strategic Research, </w:t>
      </w:r>
      <w:r w:rsidRPr="004F2B09">
        <w:rPr>
          <w:rFonts w:ascii="Times New Roman" w:eastAsia="Times New Roman" w:hAnsi="Times New Roman" w:cs="Times New Roman"/>
          <w:i/>
          <w:sz w:val="24"/>
          <w:szCs w:val="24"/>
        </w:rPr>
        <w:t>15</w:t>
      </w:r>
      <w:r w:rsidRPr="004F2B09">
        <w:rPr>
          <w:rFonts w:ascii="Times New Roman" w:eastAsia="Times New Roman" w:hAnsi="Times New Roman" w:cs="Times New Roman"/>
          <w:sz w:val="24"/>
          <w:szCs w:val="24"/>
        </w:rPr>
        <w:t xml:space="preserve">(1), 94-113. </w:t>
      </w:r>
      <w:proofErr w:type="spellStart"/>
      <w:proofErr w:type="gramStart"/>
      <w:r w:rsidRPr="004F2B09">
        <w:rPr>
          <w:rFonts w:ascii="Times New Roman" w:eastAsia="Times New Roman" w:hAnsi="Times New Roman" w:cs="Times New Roman"/>
          <w:sz w:val="24"/>
          <w:szCs w:val="24"/>
        </w:rPr>
        <w:t>doi</w:t>
      </w:r>
      <w:proofErr w:type="spellEnd"/>
      <w:proofErr w:type="gramEnd"/>
      <w:r w:rsidRPr="004F2B09">
        <w:rPr>
          <w:rFonts w:ascii="Times New Roman" w:eastAsia="Times New Roman" w:hAnsi="Times New Roman" w:cs="Times New Roman"/>
          <w:sz w:val="24"/>
          <w:szCs w:val="24"/>
        </w:rPr>
        <w:t>: 10.29329/epasr.2020.236.6</w:t>
      </w:r>
    </w:p>
    <w:p w14:paraId="4A514474" w14:textId="77777777" w:rsidR="00E004B1" w:rsidRPr="004F2B09" w:rsidRDefault="00E004B1" w:rsidP="00374487">
      <w:pPr>
        <w:spacing w:after="0" w:line="240" w:lineRule="auto"/>
        <w:ind w:left="720" w:hanging="720"/>
        <w:jc w:val="both"/>
        <w:rPr>
          <w:rFonts w:ascii="Times New Roman" w:eastAsia="Times New Roman" w:hAnsi="Times New Roman" w:cs="Times New Roman"/>
          <w:color w:val="222222"/>
          <w:sz w:val="24"/>
          <w:szCs w:val="24"/>
        </w:rPr>
      </w:pPr>
      <w:proofErr w:type="spellStart"/>
      <w:r w:rsidRPr="004F2B09">
        <w:rPr>
          <w:rFonts w:ascii="Times New Roman" w:eastAsia="Times New Roman" w:hAnsi="Times New Roman" w:cs="Times New Roman"/>
          <w:color w:val="222222"/>
          <w:sz w:val="24"/>
          <w:szCs w:val="24"/>
        </w:rPr>
        <w:t>Sobottka</w:t>
      </w:r>
      <w:proofErr w:type="spellEnd"/>
      <w:r w:rsidRPr="004F2B09">
        <w:rPr>
          <w:rFonts w:ascii="Times New Roman" w:eastAsia="Times New Roman" w:hAnsi="Times New Roman" w:cs="Times New Roman"/>
          <w:color w:val="222222"/>
          <w:sz w:val="24"/>
          <w:szCs w:val="24"/>
        </w:rPr>
        <w:t>, E.A. (2013). Participation and Recognition in Social Research”, </w:t>
      </w:r>
      <w:r w:rsidRPr="004F2B09">
        <w:rPr>
          <w:rFonts w:ascii="Times New Roman" w:eastAsia="Times New Roman" w:hAnsi="Times New Roman" w:cs="Times New Roman"/>
          <w:i/>
          <w:color w:val="222222"/>
          <w:sz w:val="24"/>
          <w:szCs w:val="24"/>
        </w:rPr>
        <w:t>International Journal of Action Research</w:t>
      </w:r>
      <w:r w:rsidRPr="004F2B09">
        <w:rPr>
          <w:rFonts w:ascii="Times New Roman" w:eastAsia="Times New Roman" w:hAnsi="Times New Roman" w:cs="Times New Roman"/>
          <w:color w:val="222222"/>
          <w:sz w:val="24"/>
          <w:szCs w:val="24"/>
        </w:rPr>
        <w:t>,</w:t>
      </w:r>
      <w:r w:rsidRPr="004F2B09">
        <w:rPr>
          <w:rFonts w:ascii="Times New Roman" w:eastAsia="Times New Roman" w:hAnsi="Times New Roman" w:cs="Times New Roman"/>
          <w:b/>
          <w:color w:val="222222"/>
          <w:sz w:val="24"/>
          <w:szCs w:val="24"/>
        </w:rPr>
        <w:t xml:space="preserve"> </w:t>
      </w:r>
      <w:r w:rsidRPr="004F2B09">
        <w:rPr>
          <w:rFonts w:ascii="Times New Roman" w:eastAsia="Times New Roman" w:hAnsi="Times New Roman" w:cs="Times New Roman"/>
          <w:i/>
          <w:color w:val="222222"/>
          <w:sz w:val="24"/>
          <w:szCs w:val="24"/>
        </w:rPr>
        <w:t>9</w:t>
      </w:r>
      <w:r w:rsidRPr="004F2B09">
        <w:rPr>
          <w:rFonts w:ascii="Times New Roman" w:eastAsia="Times New Roman" w:hAnsi="Times New Roman" w:cs="Times New Roman"/>
          <w:color w:val="222222"/>
          <w:sz w:val="24"/>
          <w:szCs w:val="24"/>
        </w:rPr>
        <w:t>(1), 124-146.</w:t>
      </w:r>
    </w:p>
    <w:p w14:paraId="2ABBEAD9" w14:textId="1FF47878" w:rsidR="00E004B1" w:rsidRPr="004F2B09" w:rsidRDefault="00E004B1" w:rsidP="00374487">
      <w:pPr>
        <w:spacing w:after="0" w:line="240" w:lineRule="auto"/>
        <w:ind w:left="720" w:hanging="720"/>
        <w:jc w:val="both"/>
        <w:rPr>
          <w:rFonts w:ascii="Times New Roman" w:eastAsia="Times New Roman" w:hAnsi="Times New Roman" w:cs="Times New Roman"/>
          <w:color w:val="222222"/>
          <w:sz w:val="24"/>
          <w:szCs w:val="24"/>
        </w:rPr>
      </w:pPr>
      <w:r w:rsidRPr="004F2B09">
        <w:rPr>
          <w:rFonts w:ascii="Times New Roman" w:eastAsia="Times New Roman" w:hAnsi="Times New Roman" w:cs="Times New Roman"/>
          <w:color w:val="222222"/>
          <w:sz w:val="24"/>
          <w:szCs w:val="24"/>
        </w:rPr>
        <w:t>Squires, V. (2019), "The well-being of the early career teacher: a review of the literature on the pivotal role of mentoring", </w:t>
      </w:r>
      <w:r w:rsidRPr="004F2B09">
        <w:rPr>
          <w:rFonts w:ascii="Times New Roman" w:eastAsia="Times New Roman" w:hAnsi="Times New Roman" w:cs="Times New Roman"/>
          <w:i/>
          <w:color w:val="222222"/>
          <w:sz w:val="24"/>
          <w:szCs w:val="24"/>
        </w:rPr>
        <w:t>International Journal of Mentoring and Coaching in Education</w:t>
      </w:r>
      <w:r w:rsidR="005E04CA" w:rsidRPr="004F2B09">
        <w:rPr>
          <w:rFonts w:ascii="Times New Roman" w:eastAsia="Times New Roman" w:hAnsi="Times New Roman" w:cs="Times New Roman"/>
          <w:color w:val="222222"/>
          <w:sz w:val="24"/>
          <w:szCs w:val="24"/>
        </w:rPr>
        <w:t xml:space="preserve">, </w:t>
      </w:r>
      <w:r w:rsidR="005E04CA" w:rsidRPr="004F2B09">
        <w:rPr>
          <w:rFonts w:ascii="Times New Roman" w:eastAsia="Times New Roman" w:hAnsi="Times New Roman" w:cs="Times New Roman"/>
          <w:i/>
          <w:color w:val="222222"/>
          <w:sz w:val="24"/>
          <w:szCs w:val="24"/>
        </w:rPr>
        <w:t>8</w:t>
      </w:r>
      <w:r w:rsidR="005E04CA" w:rsidRPr="004F2B09">
        <w:rPr>
          <w:rFonts w:ascii="Times New Roman" w:eastAsia="Times New Roman" w:hAnsi="Times New Roman" w:cs="Times New Roman"/>
          <w:color w:val="222222"/>
          <w:sz w:val="24"/>
          <w:szCs w:val="24"/>
        </w:rPr>
        <w:t>(</w:t>
      </w:r>
      <w:r w:rsidRPr="004F2B09">
        <w:rPr>
          <w:rFonts w:ascii="Times New Roman" w:eastAsia="Times New Roman" w:hAnsi="Times New Roman" w:cs="Times New Roman"/>
          <w:color w:val="222222"/>
          <w:sz w:val="24"/>
          <w:szCs w:val="24"/>
        </w:rPr>
        <w:t>4</w:t>
      </w:r>
      <w:r w:rsidR="005E04CA" w:rsidRPr="004F2B09">
        <w:rPr>
          <w:rFonts w:ascii="Times New Roman" w:eastAsia="Times New Roman" w:hAnsi="Times New Roman" w:cs="Times New Roman"/>
          <w:color w:val="222222"/>
          <w:sz w:val="24"/>
          <w:szCs w:val="24"/>
        </w:rPr>
        <w:t>)</w:t>
      </w:r>
      <w:r w:rsidRPr="004F2B09">
        <w:rPr>
          <w:rFonts w:ascii="Times New Roman" w:eastAsia="Times New Roman" w:hAnsi="Times New Roman" w:cs="Times New Roman"/>
          <w:color w:val="222222"/>
          <w:sz w:val="24"/>
          <w:szCs w:val="24"/>
        </w:rPr>
        <w:t>, 255-267. </w:t>
      </w:r>
      <w:hyperlink r:id="rId30">
        <w:r w:rsidRPr="004F2B09">
          <w:rPr>
            <w:rFonts w:ascii="Times New Roman" w:eastAsia="Times New Roman" w:hAnsi="Times New Roman" w:cs="Times New Roman"/>
            <w:color w:val="0000FF"/>
            <w:sz w:val="24"/>
            <w:szCs w:val="24"/>
            <w:u w:val="single"/>
          </w:rPr>
          <w:t>https://doi.org/10.1108/IJMCE-02-2019-0025</w:t>
        </w:r>
      </w:hyperlink>
    </w:p>
    <w:p w14:paraId="062D5AC1" w14:textId="50482318" w:rsidR="00E004B1" w:rsidRPr="004F2B09" w:rsidRDefault="005E04CA" w:rsidP="00374487">
      <w:pPr>
        <w:spacing w:after="0" w:line="240" w:lineRule="auto"/>
        <w:ind w:left="720" w:hanging="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 xml:space="preserve">Stringer, E. T. (2007). </w:t>
      </w:r>
      <w:r w:rsidR="00E004B1" w:rsidRPr="004F2B09">
        <w:rPr>
          <w:rFonts w:ascii="Times New Roman" w:eastAsia="Times New Roman" w:hAnsi="Times New Roman" w:cs="Times New Roman"/>
          <w:i/>
          <w:sz w:val="24"/>
          <w:szCs w:val="24"/>
        </w:rPr>
        <w:t>Action Research</w:t>
      </w:r>
      <w:r w:rsidRPr="004F2B09">
        <w:rPr>
          <w:rFonts w:ascii="Times New Roman" w:eastAsia="Times New Roman" w:hAnsi="Times New Roman" w:cs="Times New Roman"/>
          <w:sz w:val="24"/>
          <w:szCs w:val="24"/>
        </w:rPr>
        <w:t xml:space="preserve"> (</w:t>
      </w:r>
      <w:proofErr w:type="gramStart"/>
      <w:r w:rsidRPr="004F2B09">
        <w:rPr>
          <w:rFonts w:ascii="Times New Roman" w:eastAsia="Times New Roman" w:hAnsi="Times New Roman" w:cs="Times New Roman"/>
          <w:sz w:val="24"/>
          <w:szCs w:val="24"/>
        </w:rPr>
        <w:t>3</w:t>
      </w:r>
      <w:r w:rsidRPr="004F2B09">
        <w:rPr>
          <w:rFonts w:ascii="Times New Roman" w:eastAsia="Times New Roman" w:hAnsi="Times New Roman" w:cs="Times New Roman"/>
          <w:sz w:val="24"/>
          <w:szCs w:val="24"/>
          <w:vertAlign w:val="superscript"/>
        </w:rPr>
        <w:t>rd</w:t>
      </w:r>
      <w:proofErr w:type="gramEnd"/>
      <w:r w:rsidRPr="004F2B09">
        <w:rPr>
          <w:rFonts w:ascii="Times New Roman" w:eastAsia="Times New Roman" w:hAnsi="Times New Roman" w:cs="Times New Roman"/>
          <w:sz w:val="24"/>
          <w:szCs w:val="24"/>
        </w:rPr>
        <w:t xml:space="preserve"> ed.)</w:t>
      </w:r>
      <w:r w:rsidR="0030099E" w:rsidRPr="004F2B09">
        <w:rPr>
          <w:rFonts w:ascii="Times New Roman" w:eastAsia="Times New Roman" w:hAnsi="Times New Roman" w:cs="Times New Roman"/>
          <w:sz w:val="24"/>
          <w:szCs w:val="24"/>
        </w:rPr>
        <w:t>, Thousand Oaks, CA:</w:t>
      </w:r>
      <w:r w:rsidR="00E004B1" w:rsidRPr="004F2B09">
        <w:rPr>
          <w:rFonts w:ascii="Times New Roman" w:eastAsia="Times New Roman" w:hAnsi="Times New Roman" w:cs="Times New Roman"/>
          <w:sz w:val="24"/>
          <w:szCs w:val="24"/>
        </w:rPr>
        <w:t xml:space="preserve"> Sage.</w:t>
      </w:r>
    </w:p>
    <w:p w14:paraId="14FF6260" w14:textId="77777777"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proofErr w:type="spellStart"/>
      <w:r w:rsidRPr="004F2B09">
        <w:rPr>
          <w:rFonts w:ascii="Times New Roman" w:eastAsia="Times New Roman" w:hAnsi="Times New Roman" w:cs="Times New Roman"/>
          <w:sz w:val="24"/>
          <w:szCs w:val="24"/>
        </w:rPr>
        <w:t>Sugrue</w:t>
      </w:r>
      <w:proofErr w:type="spellEnd"/>
      <w:r w:rsidRPr="004F2B09">
        <w:rPr>
          <w:rFonts w:ascii="Times New Roman" w:eastAsia="Times New Roman" w:hAnsi="Times New Roman" w:cs="Times New Roman"/>
          <w:sz w:val="24"/>
          <w:szCs w:val="24"/>
        </w:rPr>
        <w:t>, C. (2012). A history of Ireland’s school inspectorate, 1831-2008. </w:t>
      </w:r>
      <w:r w:rsidRPr="004F2B09">
        <w:rPr>
          <w:rFonts w:ascii="Times New Roman" w:eastAsia="Times New Roman" w:hAnsi="Times New Roman" w:cs="Times New Roman"/>
          <w:i/>
          <w:sz w:val="24"/>
          <w:szCs w:val="24"/>
        </w:rPr>
        <w:t>Irish Educational Studies,</w:t>
      </w:r>
      <w:r w:rsidRPr="004F2B09">
        <w:rPr>
          <w:rFonts w:ascii="Times New Roman" w:eastAsia="Times New Roman" w:hAnsi="Times New Roman" w:cs="Times New Roman"/>
          <w:sz w:val="24"/>
          <w:szCs w:val="24"/>
        </w:rPr>
        <w:t xml:space="preserve"> </w:t>
      </w:r>
      <w:r w:rsidRPr="004F2B09">
        <w:rPr>
          <w:rFonts w:ascii="Times New Roman" w:eastAsia="Times New Roman" w:hAnsi="Times New Roman" w:cs="Times New Roman"/>
          <w:i/>
          <w:sz w:val="24"/>
          <w:szCs w:val="24"/>
        </w:rPr>
        <w:t>31</w:t>
      </w:r>
      <w:r w:rsidRPr="004F2B09">
        <w:rPr>
          <w:rFonts w:ascii="Times New Roman" w:eastAsia="Times New Roman" w:hAnsi="Times New Roman" w:cs="Times New Roman"/>
          <w:sz w:val="24"/>
          <w:szCs w:val="24"/>
        </w:rPr>
        <w:t>(1), 99-102.</w:t>
      </w:r>
    </w:p>
    <w:p w14:paraId="246DC28F" w14:textId="2ED78573" w:rsidR="00E004B1" w:rsidRPr="004F2B09" w:rsidRDefault="00E004B1" w:rsidP="00374487">
      <w:pPr>
        <w:spacing w:after="0" w:line="240" w:lineRule="auto"/>
        <w:ind w:left="720" w:hanging="720"/>
        <w:jc w:val="both"/>
        <w:rPr>
          <w:rFonts w:ascii="Times New Roman" w:eastAsia="Times New Roman" w:hAnsi="Times New Roman" w:cs="Times New Roman"/>
          <w:color w:val="222222"/>
          <w:sz w:val="24"/>
          <w:szCs w:val="24"/>
        </w:rPr>
      </w:pPr>
      <w:proofErr w:type="spellStart"/>
      <w:r w:rsidRPr="004F2B09">
        <w:rPr>
          <w:rFonts w:ascii="Times New Roman" w:eastAsia="Times New Roman" w:hAnsi="Times New Roman" w:cs="Times New Roman"/>
          <w:color w:val="222222"/>
          <w:sz w:val="24"/>
          <w:szCs w:val="24"/>
        </w:rPr>
        <w:t>Tammets</w:t>
      </w:r>
      <w:proofErr w:type="spellEnd"/>
      <w:r w:rsidRPr="004F2B09">
        <w:rPr>
          <w:rFonts w:ascii="Times New Roman" w:eastAsia="Times New Roman" w:hAnsi="Times New Roman" w:cs="Times New Roman"/>
          <w:color w:val="222222"/>
          <w:sz w:val="24"/>
          <w:szCs w:val="24"/>
        </w:rPr>
        <w:t xml:space="preserve">, K., </w:t>
      </w:r>
      <w:proofErr w:type="spellStart"/>
      <w:r w:rsidRPr="004F2B09">
        <w:rPr>
          <w:rFonts w:ascii="Times New Roman" w:eastAsia="Times New Roman" w:hAnsi="Times New Roman" w:cs="Times New Roman"/>
          <w:color w:val="222222"/>
          <w:sz w:val="24"/>
          <w:szCs w:val="24"/>
        </w:rPr>
        <w:t>Pata</w:t>
      </w:r>
      <w:proofErr w:type="spellEnd"/>
      <w:r w:rsidRPr="004F2B09">
        <w:rPr>
          <w:rFonts w:ascii="Times New Roman" w:eastAsia="Times New Roman" w:hAnsi="Times New Roman" w:cs="Times New Roman"/>
          <w:color w:val="222222"/>
          <w:sz w:val="24"/>
          <w:szCs w:val="24"/>
        </w:rPr>
        <w:t xml:space="preserve">, K.  &amp; </w:t>
      </w:r>
      <w:proofErr w:type="spellStart"/>
      <w:r w:rsidRPr="004F2B09">
        <w:rPr>
          <w:rFonts w:ascii="Times New Roman" w:eastAsia="Times New Roman" w:hAnsi="Times New Roman" w:cs="Times New Roman"/>
          <w:color w:val="222222"/>
          <w:sz w:val="24"/>
          <w:szCs w:val="24"/>
        </w:rPr>
        <w:t>Eisenschmidt</w:t>
      </w:r>
      <w:proofErr w:type="spellEnd"/>
      <w:r w:rsidRPr="004F2B09">
        <w:rPr>
          <w:rFonts w:ascii="Times New Roman" w:eastAsia="Times New Roman" w:hAnsi="Times New Roman" w:cs="Times New Roman"/>
          <w:color w:val="222222"/>
          <w:sz w:val="24"/>
          <w:szCs w:val="24"/>
        </w:rPr>
        <w:t>, E. (2019) Novice teachers’ learning and knowledge building during the induction programme, </w:t>
      </w:r>
      <w:r w:rsidRPr="004F2B09">
        <w:rPr>
          <w:rFonts w:ascii="Times New Roman" w:eastAsia="Times New Roman" w:hAnsi="Times New Roman" w:cs="Times New Roman"/>
          <w:i/>
          <w:color w:val="222222"/>
          <w:sz w:val="24"/>
          <w:szCs w:val="24"/>
        </w:rPr>
        <w:t>European Journal of Teacher Education</w:t>
      </w:r>
      <w:r w:rsidR="0030099E" w:rsidRPr="004F2B09">
        <w:rPr>
          <w:rFonts w:ascii="Times New Roman" w:eastAsia="Times New Roman" w:hAnsi="Times New Roman" w:cs="Times New Roman"/>
          <w:color w:val="222222"/>
          <w:sz w:val="24"/>
          <w:szCs w:val="24"/>
        </w:rPr>
        <w:t>, </w:t>
      </w:r>
      <w:r w:rsidR="0030099E" w:rsidRPr="004F2B09">
        <w:rPr>
          <w:rFonts w:ascii="Times New Roman" w:eastAsia="Times New Roman" w:hAnsi="Times New Roman" w:cs="Times New Roman"/>
          <w:i/>
          <w:color w:val="222222"/>
          <w:sz w:val="24"/>
          <w:szCs w:val="24"/>
        </w:rPr>
        <w:t>42</w:t>
      </w:r>
      <w:r w:rsidR="0030099E" w:rsidRPr="004F2B09">
        <w:rPr>
          <w:rFonts w:ascii="Times New Roman" w:eastAsia="Times New Roman" w:hAnsi="Times New Roman" w:cs="Times New Roman"/>
          <w:color w:val="222222"/>
          <w:sz w:val="24"/>
          <w:szCs w:val="24"/>
        </w:rPr>
        <w:t>(</w:t>
      </w:r>
      <w:r w:rsidRPr="004F2B09">
        <w:rPr>
          <w:rFonts w:ascii="Times New Roman" w:eastAsia="Times New Roman" w:hAnsi="Times New Roman" w:cs="Times New Roman"/>
          <w:color w:val="222222"/>
          <w:sz w:val="24"/>
          <w:szCs w:val="24"/>
        </w:rPr>
        <w:t>1</w:t>
      </w:r>
      <w:r w:rsidR="0030099E" w:rsidRPr="004F2B09">
        <w:rPr>
          <w:rFonts w:ascii="Times New Roman" w:eastAsia="Times New Roman" w:hAnsi="Times New Roman" w:cs="Times New Roman"/>
          <w:color w:val="222222"/>
          <w:sz w:val="24"/>
          <w:szCs w:val="24"/>
        </w:rPr>
        <w:t>)</w:t>
      </w:r>
      <w:r w:rsidRPr="004F2B09">
        <w:rPr>
          <w:rFonts w:ascii="Times New Roman" w:eastAsia="Times New Roman" w:hAnsi="Times New Roman" w:cs="Times New Roman"/>
          <w:color w:val="222222"/>
          <w:sz w:val="24"/>
          <w:szCs w:val="24"/>
        </w:rPr>
        <w:t>, 36-51, DOI: </w:t>
      </w:r>
      <w:hyperlink r:id="rId31">
        <w:r w:rsidRPr="004F2B09">
          <w:rPr>
            <w:rFonts w:ascii="Times New Roman" w:eastAsia="Times New Roman" w:hAnsi="Times New Roman" w:cs="Times New Roman"/>
            <w:color w:val="0000FF"/>
            <w:sz w:val="24"/>
            <w:szCs w:val="24"/>
            <w:u w:val="single"/>
          </w:rPr>
          <w:t>10.1080/02619768.2018.1523389</w:t>
        </w:r>
      </w:hyperlink>
    </w:p>
    <w:p w14:paraId="21CDBEF1" w14:textId="77777777" w:rsidR="00E004B1" w:rsidRPr="004F2B09" w:rsidRDefault="00E004B1" w:rsidP="00374487">
      <w:pPr>
        <w:spacing w:after="0" w:line="240" w:lineRule="auto"/>
        <w:ind w:left="720" w:hanging="720"/>
        <w:jc w:val="both"/>
        <w:rPr>
          <w:rFonts w:ascii="Times New Roman" w:eastAsia="Times New Roman" w:hAnsi="Times New Roman" w:cs="Times New Roman"/>
          <w:color w:val="222222"/>
          <w:sz w:val="24"/>
          <w:szCs w:val="24"/>
        </w:rPr>
      </w:pPr>
      <w:r w:rsidRPr="004F2B09">
        <w:rPr>
          <w:rFonts w:ascii="Times New Roman" w:eastAsia="Times New Roman" w:hAnsi="Times New Roman" w:cs="Times New Roman"/>
          <w:color w:val="222222"/>
          <w:sz w:val="24"/>
          <w:szCs w:val="24"/>
        </w:rPr>
        <w:lastRenderedPageBreak/>
        <w:t>Tang, S. Y. F., &amp; Choi, P. L. (2005). Connecting Theory and Practice in Mentor Preparation: Mentoring for the Improvement of Teaching and Learning. </w:t>
      </w:r>
      <w:r w:rsidRPr="004F2B09">
        <w:rPr>
          <w:rFonts w:ascii="Times New Roman" w:eastAsia="Times New Roman" w:hAnsi="Times New Roman" w:cs="Times New Roman"/>
          <w:i/>
          <w:color w:val="222222"/>
          <w:sz w:val="24"/>
          <w:szCs w:val="24"/>
        </w:rPr>
        <w:t xml:space="preserve">Mentoring and </w:t>
      </w:r>
      <w:proofErr w:type="gramStart"/>
      <w:r w:rsidRPr="004F2B09">
        <w:rPr>
          <w:rFonts w:ascii="Times New Roman" w:eastAsia="Times New Roman" w:hAnsi="Times New Roman" w:cs="Times New Roman"/>
          <w:i/>
          <w:color w:val="222222"/>
          <w:sz w:val="24"/>
          <w:szCs w:val="24"/>
        </w:rPr>
        <w:t>Tutoring:</w:t>
      </w:r>
      <w:proofErr w:type="gramEnd"/>
      <w:r w:rsidRPr="004F2B09">
        <w:rPr>
          <w:rFonts w:ascii="Times New Roman" w:eastAsia="Times New Roman" w:hAnsi="Times New Roman" w:cs="Times New Roman"/>
          <w:i/>
          <w:color w:val="222222"/>
          <w:sz w:val="24"/>
          <w:szCs w:val="24"/>
        </w:rPr>
        <w:t xml:space="preserve"> Partnership in Learning</w:t>
      </w:r>
      <w:r w:rsidRPr="004F2B09">
        <w:rPr>
          <w:rFonts w:ascii="Times New Roman" w:eastAsia="Times New Roman" w:hAnsi="Times New Roman" w:cs="Times New Roman"/>
          <w:color w:val="222222"/>
          <w:sz w:val="24"/>
          <w:szCs w:val="24"/>
        </w:rPr>
        <w:t xml:space="preserve">, </w:t>
      </w:r>
      <w:r w:rsidRPr="004F2B09">
        <w:rPr>
          <w:rFonts w:ascii="Times New Roman" w:eastAsia="Times New Roman" w:hAnsi="Times New Roman" w:cs="Times New Roman"/>
          <w:i/>
          <w:color w:val="222222"/>
          <w:sz w:val="24"/>
          <w:szCs w:val="24"/>
        </w:rPr>
        <w:t>13</w:t>
      </w:r>
      <w:r w:rsidRPr="004F2B09">
        <w:rPr>
          <w:rFonts w:ascii="Times New Roman" w:eastAsia="Times New Roman" w:hAnsi="Times New Roman" w:cs="Times New Roman"/>
          <w:color w:val="222222"/>
          <w:sz w:val="24"/>
          <w:szCs w:val="24"/>
        </w:rPr>
        <w:t>(3), 383-401.</w:t>
      </w:r>
    </w:p>
    <w:p w14:paraId="6D22F8F7" w14:textId="77777777"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Teaching Council of Ireland (2010), “</w:t>
      </w:r>
      <w:r w:rsidRPr="004F2B09">
        <w:rPr>
          <w:rFonts w:ascii="Times New Roman" w:eastAsia="Times New Roman" w:hAnsi="Times New Roman" w:cs="Times New Roman"/>
          <w:i/>
          <w:sz w:val="24"/>
          <w:szCs w:val="24"/>
        </w:rPr>
        <w:t>Background report: teacher education in Ireland and internationally</w:t>
      </w:r>
      <w:r w:rsidRPr="004F2B09">
        <w:rPr>
          <w:rFonts w:ascii="Times New Roman" w:eastAsia="Times New Roman" w:hAnsi="Times New Roman" w:cs="Times New Roman"/>
          <w:sz w:val="24"/>
          <w:szCs w:val="24"/>
        </w:rPr>
        <w:t>”, available at: </w:t>
      </w:r>
      <w:hyperlink r:id="rId32">
        <w:r w:rsidRPr="004F2B09">
          <w:rPr>
            <w:rFonts w:ascii="Times New Roman" w:eastAsia="Times New Roman" w:hAnsi="Times New Roman" w:cs="Times New Roman"/>
            <w:color w:val="007377"/>
            <w:sz w:val="24"/>
            <w:szCs w:val="24"/>
            <w:u w:val="single"/>
          </w:rPr>
          <w:t>www.teachingcouncil.ie/en/Publications/Teacher-Education/Documents/Draft-Policy-on-the-Continuum-of-Teacher-Education.pdf</w:t>
        </w:r>
      </w:hyperlink>
      <w:r w:rsidRPr="004F2B09">
        <w:rPr>
          <w:rFonts w:ascii="Times New Roman" w:eastAsia="Times New Roman" w:hAnsi="Times New Roman" w:cs="Times New Roman"/>
          <w:sz w:val="24"/>
          <w:szCs w:val="24"/>
        </w:rPr>
        <w:t> (accessed 29 April 2011).</w:t>
      </w:r>
    </w:p>
    <w:p w14:paraId="71B61EA1" w14:textId="77777777"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Teaching Council of Ireland (2013), “</w:t>
      </w:r>
      <w:r w:rsidRPr="004F2B09">
        <w:rPr>
          <w:rFonts w:ascii="Times New Roman" w:eastAsia="Times New Roman" w:hAnsi="Times New Roman" w:cs="Times New Roman"/>
          <w:i/>
          <w:sz w:val="24"/>
          <w:szCs w:val="24"/>
        </w:rPr>
        <w:t>Guidelines on school placement</w:t>
      </w:r>
      <w:r w:rsidRPr="004F2B09">
        <w:rPr>
          <w:rFonts w:ascii="Times New Roman" w:eastAsia="Times New Roman" w:hAnsi="Times New Roman" w:cs="Times New Roman"/>
          <w:sz w:val="24"/>
          <w:szCs w:val="24"/>
        </w:rPr>
        <w:t>”, </w:t>
      </w:r>
      <w:proofErr w:type="spellStart"/>
      <w:r w:rsidRPr="004F2B09">
        <w:rPr>
          <w:rFonts w:ascii="Times New Roman" w:eastAsia="Times New Roman" w:hAnsi="Times New Roman" w:cs="Times New Roman"/>
          <w:sz w:val="24"/>
          <w:szCs w:val="24"/>
        </w:rPr>
        <w:t>Maynooth</w:t>
      </w:r>
      <w:proofErr w:type="spellEnd"/>
      <w:r w:rsidRPr="004F2B09">
        <w:rPr>
          <w:rFonts w:ascii="Times New Roman" w:eastAsia="Times New Roman" w:hAnsi="Times New Roman" w:cs="Times New Roman"/>
          <w:sz w:val="24"/>
          <w:szCs w:val="24"/>
        </w:rPr>
        <w:t>: Teaching Council of Ireland.</w:t>
      </w:r>
    </w:p>
    <w:p w14:paraId="72C1ECEA" w14:textId="5FE344B8" w:rsidR="00E004B1" w:rsidRPr="004F2B09" w:rsidRDefault="00B8362B" w:rsidP="00374487">
      <w:pPr>
        <w:spacing w:after="0" w:line="240" w:lineRule="auto"/>
        <w:ind w:left="720" w:hanging="720"/>
        <w:jc w:val="both"/>
        <w:rPr>
          <w:rFonts w:ascii="Times New Roman" w:hAnsi="Times New Roman" w:cs="Times New Roman"/>
          <w:sz w:val="24"/>
          <w:szCs w:val="24"/>
        </w:rPr>
      </w:pPr>
      <w:sdt>
        <w:sdtPr>
          <w:rPr>
            <w:rFonts w:ascii="Times New Roman" w:hAnsi="Times New Roman" w:cs="Times New Roman"/>
            <w:sz w:val="24"/>
            <w:szCs w:val="24"/>
          </w:rPr>
          <w:tag w:val="goog_rdk_16"/>
          <w:id w:val="603085008"/>
        </w:sdtPr>
        <w:sdtEndPr/>
        <w:sdtContent/>
      </w:sdt>
      <w:sdt>
        <w:sdtPr>
          <w:rPr>
            <w:rFonts w:ascii="Times New Roman" w:hAnsi="Times New Roman" w:cs="Times New Roman"/>
            <w:sz w:val="24"/>
            <w:szCs w:val="24"/>
          </w:rPr>
          <w:tag w:val="goog_rdk_17"/>
          <w:id w:val="1808510882"/>
        </w:sdtPr>
        <w:sdtEndPr/>
        <w:sdtContent/>
      </w:sdt>
      <w:r w:rsidR="00E004B1" w:rsidRPr="004F2B09">
        <w:rPr>
          <w:rFonts w:ascii="Times New Roman" w:hAnsi="Times New Roman" w:cs="Times New Roman"/>
          <w:sz w:val="24"/>
          <w:szCs w:val="24"/>
        </w:rPr>
        <w:t>Thomas, J.R., Nelson, J.K. and Silverman, S.J. (</w:t>
      </w:r>
      <w:proofErr w:type="spellStart"/>
      <w:r w:rsidR="00E004B1" w:rsidRPr="004F2B09">
        <w:rPr>
          <w:rFonts w:ascii="Times New Roman" w:hAnsi="Times New Roman" w:cs="Times New Roman"/>
          <w:sz w:val="24"/>
          <w:szCs w:val="24"/>
        </w:rPr>
        <w:t>Eds</w:t>
      </w:r>
      <w:proofErr w:type="spellEnd"/>
      <w:r w:rsidR="00E004B1" w:rsidRPr="004F2B09">
        <w:rPr>
          <w:rFonts w:ascii="Times New Roman" w:hAnsi="Times New Roman" w:cs="Times New Roman"/>
          <w:sz w:val="24"/>
          <w:szCs w:val="24"/>
        </w:rPr>
        <w:t xml:space="preserve">) (2005), </w:t>
      </w:r>
      <w:r w:rsidR="00E004B1" w:rsidRPr="004F2B09">
        <w:rPr>
          <w:rFonts w:ascii="Times New Roman" w:hAnsi="Times New Roman" w:cs="Times New Roman"/>
          <w:i/>
          <w:sz w:val="24"/>
          <w:szCs w:val="24"/>
        </w:rPr>
        <w:t>Research Methods in Physical Activity</w:t>
      </w:r>
      <w:r w:rsidR="0030099E" w:rsidRPr="004F2B09">
        <w:rPr>
          <w:rFonts w:ascii="Times New Roman" w:hAnsi="Times New Roman" w:cs="Times New Roman"/>
          <w:sz w:val="24"/>
          <w:szCs w:val="24"/>
        </w:rPr>
        <w:t xml:space="preserve"> (</w:t>
      </w:r>
      <w:proofErr w:type="gramStart"/>
      <w:r w:rsidR="0030099E" w:rsidRPr="004F2B09">
        <w:rPr>
          <w:rFonts w:ascii="Times New Roman" w:hAnsi="Times New Roman" w:cs="Times New Roman"/>
          <w:sz w:val="24"/>
          <w:szCs w:val="24"/>
        </w:rPr>
        <w:t>5th</w:t>
      </w:r>
      <w:proofErr w:type="gramEnd"/>
      <w:r w:rsidR="0030099E" w:rsidRPr="004F2B09">
        <w:rPr>
          <w:rFonts w:ascii="Times New Roman" w:hAnsi="Times New Roman" w:cs="Times New Roman"/>
          <w:sz w:val="24"/>
          <w:szCs w:val="24"/>
        </w:rPr>
        <w:t xml:space="preserve"> ed.), Leeds: Human Kinetics</w:t>
      </w:r>
    </w:p>
    <w:p w14:paraId="14AAB28A" w14:textId="77777777"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proofErr w:type="gramStart"/>
      <w:r w:rsidRPr="004F2B09">
        <w:rPr>
          <w:rFonts w:ascii="Times New Roman" w:eastAsia="Times New Roman" w:hAnsi="Times New Roman" w:cs="Times New Roman"/>
          <w:sz w:val="24"/>
          <w:szCs w:val="24"/>
        </w:rPr>
        <w:t>van</w:t>
      </w:r>
      <w:proofErr w:type="gramEnd"/>
      <w:r w:rsidRPr="004F2B09">
        <w:rPr>
          <w:rFonts w:ascii="Times New Roman" w:eastAsia="Times New Roman" w:hAnsi="Times New Roman" w:cs="Times New Roman"/>
          <w:sz w:val="24"/>
          <w:szCs w:val="24"/>
        </w:rPr>
        <w:t xml:space="preserve"> </w:t>
      </w:r>
      <w:proofErr w:type="spellStart"/>
      <w:r w:rsidRPr="004F2B09">
        <w:rPr>
          <w:rFonts w:ascii="Times New Roman" w:eastAsia="Times New Roman" w:hAnsi="Times New Roman" w:cs="Times New Roman"/>
          <w:sz w:val="24"/>
          <w:szCs w:val="24"/>
        </w:rPr>
        <w:t>Ginkel</w:t>
      </w:r>
      <w:proofErr w:type="spellEnd"/>
      <w:r w:rsidRPr="004F2B09">
        <w:rPr>
          <w:rFonts w:ascii="Times New Roman" w:eastAsia="Times New Roman" w:hAnsi="Times New Roman" w:cs="Times New Roman"/>
          <w:sz w:val="24"/>
          <w:szCs w:val="24"/>
        </w:rPr>
        <w:t xml:space="preserve">, G., </w:t>
      </w:r>
      <w:proofErr w:type="spellStart"/>
      <w:r w:rsidRPr="004F2B09">
        <w:rPr>
          <w:rFonts w:ascii="Times New Roman" w:eastAsia="Times New Roman" w:hAnsi="Times New Roman" w:cs="Times New Roman"/>
          <w:sz w:val="24"/>
          <w:szCs w:val="24"/>
        </w:rPr>
        <w:t>Verloop</w:t>
      </w:r>
      <w:proofErr w:type="spellEnd"/>
      <w:r w:rsidRPr="004F2B09">
        <w:rPr>
          <w:rFonts w:ascii="Times New Roman" w:eastAsia="Times New Roman" w:hAnsi="Times New Roman" w:cs="Times New Roman"/>
          <w:sz w:val="24"/>
          <w:szCs w:val="24"/>
        </w:rPr>
        <w:t xml:space="preserve">., N. &amp; </w:t>
      </w:r>
      <w:proofErr w:type="spellStart"/>
      <w:r w:rsidRPr="004F2B09">
        <w:rPr>
          <w:rFonts w:ascii="Times New Roman" w:eastAsia="Times New Roman" w:hAnsi="Times New Roman" w:cs="Times New Roman"/>
          <w:sz w:val="24"/>
          <w:szCs w:val="24"/>
        </w:rPr>
        <w:t>Denessen</w:t>
      </w:r>
      <w:proofErr w:type="spellEnd"/>
      <w:r w:rsidRPr="004F2B09">
        <w:rPr>
          <w:rFonts w:ascii="Times New Roman" w:eastAsia="Times New Roman" w:hAnsi="Times New Roman" w:cs="Times New Roman"/>
          <w:sz w:val="24"/>
          <w:szCs w:val="24"/>
        </w:rPr>
        <w:t xml:space="preserve">, E. (2016). Why mentor? Linking mentor teachers' motivations to their mentoring conceptions. </w:t>
      </w:r>
      <w:r w:rsidRPr="004F2B09">
        <w:rPr>
          <w:rFonts w:ascii="Times New Roman" w:eastAsia="Times New Roman" w:hAnsi="Times New Roman" w:cs="Times New Roman"/>
          <w:i/>
          <w:sz w:val="24"/>
          <w:szCs w:val="24"/>
        </w:rPr>
        <w:t>Teachers and Teaching: Theory and Practice,</w:t>
      </w:r>
      <w:r w:rsidRPr="004F2B09">
        <w:rPr>
          <w:rFonts w:ascii="Times New Roman" w:eastAsia="Times New Roman" w:hAnsi="Times New Roman" w:cs="Times New Roman"/>
          <w:sz w:val="24"/>
          <w:szCs w:val="24"/>
        </w:rPr>
        <w:t xml:space="preserve"> </w:t>
      </w:r>
      <w:r w:rsidRPr="004F2B09">
        <w:rPr>
          <w:rFonts w:ascii="Times New Roman" w:eastAsia="Times New Roman" w:hAnsi="Times New Roman" w:cs="Times New Roman"/>
          <w:i/>
          <w:sz w:val="24"/>
          <w:szCs w:val="24"/>
        </w:rPr>
        <w:t>22</w:t>
      </w:r>
      <w:r w:rsidRPr="004F2B09">
        <w:rPr>
          <w:rFonts w:ascii="Times New Roman" w:eastAsia="Times New Roman" w:hAnsi="Times New Roman" w:cs="Times New Roman"/>
          <w:sz w:val="24"/>
          <w:szCs w:val="24"/>
        </w:rPr>
        <w:t>(1),</w:t>
      </w:r>
      <w:r w:rsidRPr="004F2B09">
        <w:rPr>
          <w:rFonts w:ascii="Times New Roman" w:eastAsia="Times New Roman" w:hAnsi="Times New Roman" w:cs="Times New Roman"/>
          <w:b/>
          <w:sz w:val="24"/>
          <w:szCs w:val="24"/>
        </w:rPr>
        <w:t xml:space="preserve"> </w:t>
      </w:r>
      <w:r w:rsidRPr="004F2B09">
        <w:rPr>
          <w:rFonts w:ascii="Times New Roman" w:eastAsia="Times New Roman" w:hAnsi="Times New Roman" w:cs="Times New Roman"/>
          <w:sz w:val="24"/>
          <w:szCs w:val="24"/>
        </w:rPr>
        <w:t>101-116.</w:t>
      </w:r>
    </w:p>
    <w:p w14:paraId="73901067" w14:textId="77777777" w:rsidR="00E004B1" w:rsidRPr="004F2B09" w:rsidRDefault="00E004B1" w:rsidP="00374487">
      <w:pPr>
        <w:spacing w:after="0" w:line="240" w:lineRule="auto"/>
        <w:ind w:left="720" w:hanging="720"/>
        <w:jc w:val="both"/>
        <w:rPr>
          <w:rFonts w:ascii="Times New Roman" w:hAnsi="Times New Roman" w:cs="Times New Roman"/>
          <w:sz w:val="24"/>
          <w:szCs w:val="24"/>
        </w:rPr>
      </w:pPr>
      <w:r w:rsidRPr="004F2B09">
        <w:rPr>
          <w:rFonts w:ascii="Times New Roman" w:hAnsi="Times New Roman" w:cs="Times New Roman"/>
          <w:sz w:val="24"/>
          <w:szCs w:val="24"/>
        </w:rPr>
        <w:t xml:space="preserve">Vygotsky, L. (1978). </w:t>
      </w:r>
      <w:r w:rsidRPr="004F2B09">
        <w:rPr>
          <w:rFonts w:ascii="Times New Roman" w:hAnsi="Times New Roman" w:cs="Times New Roman"/>
          <w:i/>
          <w:sz w:val="24"/>
          <w:szCs w:val="24"/>
        </w:rPr>
        <w:t xml:space="preserve">Mind in Society: The development of higher mental processes, </w:t>
      </w:r>
      <w:r w:rsidRPr="004F2B09">
        <w:rPr>
          <w:rFonts w:ascii="Times New Roman" w:hAnsi="Times New Roman" w:cs="Times New Roman"/>
          <w:sz w:val="24"/>
          <w:szCs w:val="24"/>
        </w:rPr>
        <w:t>Cambridge. MA: Harvard University Press.</w:t>
      </w:r>
    </w:p>
    <w:p w14:paraId="78D22910" w14:textId="77777777"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proofErr w:type="spellStart"/>
      <w:r w:rsidRPr="004F2B09">
        <w:rPr>
          <w:rFonts w:ascii="Times New Roman" w:eastAsia="Times New Roman" w:hAnsi="Times New Roman" w:cs="Times New Roman"/>
          <w:sz w:val="24"/>
          <w:szCs w:val="24"/>
        </w:rPr>
        <w:t>Waterworth</w:t>
      </w:r>
      <w:proofErr w:type="spellEnd"/>
      <w:r w:rsidRPr="004F2B09">
        <w:rPr>
          <w:rFonts w:ascii="Times New Roman" w:eastAsia="Times New Roman" w:hAnsi="Times New Roman" w:cs="Times New Roman"/>
          <w:sz w:val="24"/>
          <w:szCs w:val="24"/>
        </w:rPr>
        <w:t xml:space="preserve">, P., </w:t>
      </w:r>
      <w:proofErr w:type="spellStart"/>
      <w:r w:rsidRPr="004F2B09">
        <w:rPr>
          <w:rFonts w:ascii="Times New Roman" w:eastAsia="Times New Roman" w:hAnsi="Times New Roman" w:cs="Times New Roman"/>
          <w:sz w:val="24"/>
          <w:szCs w:val="24"/>
        </w:rPr>
        <w:t>Dimmock</w:t>
      </w:r>
      <w:proofErr w:type="spellEnd"/>
      <w:r w:rsidRPr="004F2B09">
        <w:rPr>
          <w:rFonts w:ascii="Times New Roman" w:eastAsia="Times New Roman" w:hAnsi="Times New Roman" w:cs="Times New Roman"/>
          <w:sz w:val="24"/>
          <w:szCs w:val="24"/>
        </w:rPr>
        <w:t xml:space="preserve">, J., </w:t>
      </w:r>
      <w:proofErr w:type="spellStart"/>
      <w:r w:rsidRPr="004F2B09">
        <w:rPr>
          <w:rFonts w:ascii="Times New Roman" w:eastAsia="Times New Roman" w:hAnsi="Times New Roman" w:cs="Times New Roman"/>
          <w:sz w:val="24"/>
          <w:szCs w:val="24"/>
        </w:rPr>
        <w:t>Pescud</w:t>
      </w:r>
      <w:proofErr w:type="spellEnd"/>
      <w:r w:rsidRPr="004F2B09">
        <w:rPr>
          <w:rFonts w:ascii="Times New Roman" w:eastAsia="Times New Roman" w:hAnsi="Times New Roman" w:cs="Times New Roman"/>
          <w:sz w:val="24"/>
          <w:szCs w:val="24"/>
        </w:rPr>
        <w:t xml:space="preserve">, M., Braham, R., &amp; Rosenberg, M. (2016) Factors affecting Indigenous West Australians’ health behavior: Indigenous perspectives. </w:t>
      </w:r>
      <w:r w:rsidRPr="004F2B09">
        <w:rPr>
          <w:rFonts w:ascii="Times New Roman" w:eastAsia="Times New Roman" w:hAnsi="Times New Roman" w:cs="Times New Roman"/>
          <w:i/>
          <w:sz w:val="24"/>
          <w:szCs w:val="24"/>
        </w:rPr>
        <w:t>Qualitative Health Research,</w:t>
      </w:r>
      <w:r w:rsidRPr="004F2B09">
        <w:rPr>
          <w:rFonts w:ascii="Times New Roman" w:eastAsia="Times New Roman" w:hAnsi="Times New Roman" w:cs="Times New Roman"/>
          <w:sz w:val="24"/>
          <w:szCs w:val="24"/>
        </w:rPr>
        <w:t xml:space="preserve"> </w:t>
      </w:r>
      <w:r w:rsidRPr="004F2B09">
        <w:rPr>
          <w:rFonts w:ascii="Times New Roman" w:eastAsia="Times New Roman" w:hAnsi="Times New Roman" w:cs="Times New Roman"/>
          <w:i/>
          <w:sz w:val="24"/>
          <w:szCs w:val="24"/>
        </w:rPr>
        <w:t>26</w:t>
      </w:r>
      <w:r w:rsidRPr="004F2B09">
        <w:rPr>
          <w:rFonts w:ascii="Times New Roman" w:eastAsia="Times New Roman" w:hAnsi="Times New Roman" w:cs="Times New Roman"/>
          <w:sz w:val="24"/>
          <w:szCs w:val="24"/>
        </w:rPr>
        <w:t>(1), 55-68.</w:t>
      </w:r>
    </w:p>
    <w:p w14:paraId="317E4F83" w14:textId="4C88F6B5" w:rsidR="00E004B1" w:rsidRPr="004F2B09" w:rsidRDefault="00E004B1" w:rsidP="00374487">
      <w:pPr>
        <w:spacing w:after="0" w:line="240" w:lineRule="auto"/>
        <w:ind w:left="720" w:hanging="720"/>
        <w:jc w:val="both"/>
        <w:rPr>
          <w:rFonts w:ascii="Times New Roman" w:eastAsia="Times New Roman" w:hAnsi="Times New Roman" w:cs="Times New Roman"/>
          <w:sz w:val="24"/>
          <w:szCs w:val="24"/>
        </w:rPr>
      </w:pPr>
      <w:r w:rsidRPr="004F2B09">
        <w:rPr>
          <w:rFonts w:ascii="Times New Roman" w:eastAsia="Times New Roman" w:hAnsi="Times New Roman" w:cs="Times New Roman"/>
          <w:sz w:val="24"/>
          <w:szCs w:val="24"/>
        </w:rPr>
        <w:t>Yin, R. K. (2014)</w:t>
      </w:r>
      <w:r w:rsidR="0030099E" w:rsidRPr="004F2B09">
        <w:rPr>
          <w:rFonts w:ascii="Times New Roman" w:eastAsia="Times New Roman" w:hAnsi="Times New Roman" w:cs="Times New Roman"/>
          <w:sz w:val="24"/>
          <w:szCs w:val="24"/>
        </w:rPr>
        <w:t>.</w:t>
      </w:r>
      <w:r w:rsidRPr="004F2B09">
        <w:rPr>
          <w:rFonts w:ascii="Times New Roman" w:eastAsia="Times New Roman" w:hAnsi="Times New Roman" w:cs="Times New Roman"/>
          <w:sz w:val="24"/>
          <w:szCs w:val="24"/>
        </w:rPr>
        <w:t xml:space="preserve"> </w:t>
      </w:r>
      <w:r w:rsidRPr="004F2B09">
        <w:rPr>
          <w:rFonts w:ascii="Times New Roman" w:eastAsia="Times New Roman" w:hAnsi="Times New Roman" w:cs="Times New Roman"/>
          <w:i/>
          <w:sz w:val="24"/>
          <w:szCs w:val="24"/>
        </w:rPr>
        <w:t>Case Study Research. Design and Methods</w:t>
      </w:r>
      <w:r w:rsidR="0030099E" w:rsidRPr="004F2B09">
        <w:rPr>
          <w:rFonts w:ascii="Times New Roman" w:eastAsia="Times New Roman" w:hAnsi="Times New Roman" w:cs="Times New Roman"/>
          <w:sz w:val="24"/>
          <w:szCs w:val="24"/>
        </w:rPr>
        <w:t xml:space="preserve"> (</w:t>
      </w:r>
      <w:proofErr w:type="gramStart"/>
      <w:r w:rsidRPr="004F2B09">
        <w:rPr>
          <w:rFonts w:ascii="Times New Roman" w:eastAsia="Times New Roman" w:hAnsi="Times New Roman" w:cs="Times New Roman"/>
          <w:sz w:val="24"/>
          <w:szCs w:val="24"/>
        </w:rPr>
        <w:t>5</w:t>
      </w:r>
      <w:r w:rsidRPr="004F2B09">
        <w:rPr>
          <w:rFonts w:ascii="Times New Roman" w:eastAsia="Times New Roman" w:hAnsi="Times New Roman" w:cs="Times New Roman"/>
          <w:sz w:val="24"/>
          <w:szCs w:val="24"/>
          <w:vertAlign w:val="superscript"/>
        </w:rPr>
        <w:t>th</w:t>
      </w:r>
      <w:proofErr w:type="gramEnd"/>
      <w:r w:rsidR="0030099E" w:rsidRPr="004F2B09">
        <w:rPr>
          <w:rFonts w:ascii="Times New Roman" w:eastAsia="Times New Roman" w:hAnsi="Times New Roman" w:cs="Times New Roman"/>
          <w:sz w:val="24"/>
          <w:szCs w:val="24"/>
        </w:rPr>
        <w:t xml:space="preserve"> ed.), London: Sage</w:t>
      </w:r>
      <w:r w:rsidRPr="004F2B09">
        <w:rPr>
          <w:rFonts w:ascii="Times New Roman" w:eastAsia="Times New Roman" w:hAnsi="Times New Roman" w:cs="Times New Roman"/>
          <w:sz w:val="24"/>
          <w:szCs w:val="24"/>
        </w:rPr>
        <w:t>.</w:t>
      </w:r>
    </w:p>
    <w:p w14:paraId="30B508BC" w14:textId="3C7D5C63" w:rsidR="00E004B1" w:rsidRPr="00242D8A" w:rsidRDefault="00E004B1" w:rsidP="00374487">
      <w:pPr>
        <w:spacing w:after="160" w:line="240" w:lineRule="auto"/>
        <w:rPr>
          <w:rFonts w:ascii="Times New Roman" w:eastAsia="Times New Roman" w:hAnsi="Times New Roman" w:cs="Times New Roman"/>
          <w:sz w:val="24"/>
          <w:szCs w:val="24"/>
        </w:rPr>
      </w:pPr>
    </w:p>
    <w:p w14:paraId="418CE3D4" w14:textId="77777777" w:rsidR="00E004B1" w:rsidRPr="00242D8A" w:rsidRDefault="00E004B1" w:rsidP="00374487">
      <w:pPr>
        <w:spacing w:after="0" w:line="240" w:lineRule="auto"/>
        <w:ind w:left="720" w:hanging="720"/>
        <w:rPr>
          <w:rFonts w:ascii="Times New Roman" w:eastAsia="Times New Roman" w:hAnsi="Times New Roman" w:cs="Times New Roman"/>
          <w:sz w:val="24"/>
          <w:szCs w:val="24"/>
        </w:rPr>
      </w:pPr>
    </w:p>
    <w:p w14:paraId="550D0E5C" w14:textId="77777777" w:rsidR="00E004B1" w:rsidRPr="00242D8A" w:rsidRDefault="00E004B1" w:rsidP="00374487">
      <w:pPr>
        <w:spacing w:line="240" w:lineRule="auto"/>
        <w:rPr>
          <w:rFonts w:ascii="Times New Roman" w:eastAsia="Times New Roman" w:hAnsi="Times New Roman" w:cs="Times New Roman"/>
          <w:sz w:val="24"/>
          <w:szCs w:val="24"/>
        </w:rPr>
      </w:pPr>
    </w:p>
    <w:sectPr w:rsidR="00E004B1" w:rsidRPr="00242D8A">
      <w:headerReference w:type="default" r:id="rId33"/>
      <w:footerReference w:type="default" r:id="rId34"/>
      <w:pgSz w:w="12240" w:h="15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46F88" w14:textId="77777777" w:rsidR="00B8362B" w:rsidRDefault="00B8362B" w:rsidP="00E004B1">
      <w:pPr>
        <w:spacing w:after="0" w:line="240" w:lineRule="auto"/>
      </w:pPr>
      <w:r>
        <w:separator/>
      </w:r>
    </w:p>
  </w:endnote>
  <w:endnote w:type="continuationSeparator" w:id="0">
    <w:p w14:paraId="67423B04" w14:textId="77777777" w:rsidR="00B8362B" w:rsidRDefault="00B8362B" w:rsidP="00E0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4B962" w14:textId="66823EF7" w:rsidR="00F7584B" w:rsidRDefault="002009CD">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3040D">
      <w:rPr>
        <w:noProof/>
        <w:color w:val="000000"/>
      </w:rPr>
      <w:t>20</w:t>
    </w:r>
    <w:r>
      <w:rPr>
        <w:color w:val="000000"/>
      </w:rPr>
      <w:fldChar w:fldCharType="end"/>
    </w:r>
  </w:p>
  <w:p w14:paraId="3A68BF31" w14:textId="77777777" w:rsidR="00F7584B" w:rsidRDefault="00B8362B">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CC118" w14:textId="77777777" w:rsidR="00B8362B" w:rsidRDefault="00B8362B" w:rsidP="00E004B1">
      <w:pPr>
        <w:spacing w:after="0" w:line="240" w:lineRule="auto"/>
      </w:pPr>
      <w:r>
        <w:separator/>
      </w:r>
    </w:p>
  </w:footnote>
  <w:footnote w:type="continuationSeparator" w:id="0">
    <w:p w14:paraId="35A82838" w14:textId="77777777" w:rsidR="00B8362B" w:rsidRDefault="00B8362B" w:rsidP="00E00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664068"/>
      <w:docPartObj>
        <w:docPartGallery w:val="Page Numbers (Top of Page)"/>
        <w:docPartUnique/>
      </w:docPartObj>
    </w:sdtPr>
    <w:sdtEndPr>
      <w:rPr>
        <w:noProof/>
      </w:rPr>
    </w:sdtEndPr>
    <w:sdtContent>
      <w:p w14:paraId="6852D0A3" w14:textId="32C62E46" w:rsidR="00F1494E" w:rsidRDefault="00F1494E">
        <w:pPr>
          <w:pStyle w:val="Header"/>
          <w:jc w:val="right"/>
        </w:pPr>
        <w:r>
          <w:fldChar w:fldCharType="begin"/>
        </w:r>
        <w:r>
          <w:instrText xml:space="preserve"> PAGE   \* MERGEFORMAT </w:instrText>
        </w:r>
        <w:r>
          <w:fldChar w:fldCharType="separate"/>
        </w:r>
        <w:r w:rsidR="00C3040D">
          <w:rPr>
            <w:noProof/>
          </w:rPr>
          <w:t>20</w:t>
        </w:r>
        <w:r>
          <w:rPr>
            <w:noProof/>
          </w:rPr>
          <w:fldChar w:fldCharType="end"/>
        </w:r>
      </w:p>
    </w:sdtContent>
  </w:sdt>
  <w:p w14:paraId="20CB0EA7" w14:textId="77777777" w:rsidR="00E004B1" w:rsidRDefault="00E00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31547"/>
    <w:multiLevelType w:val="hybridMultilevel"/>
    <w:tmpl w:val="EEF02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13274A"/>
    <w:multiLevelType w:val="hybridMultilevel"/>
    <w:tmpl w:val="8C0C4EB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5A4F5C6D"/>
    <w:multiLevelType w:val="multilevel"/>
    <w:tmpl w:val="34005E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B1"/>
    <w:rsid w:val="000D6D7F"/>
    <w:rsid w:val="001039D3"/>
    <w:rsid w:val="00154933"/>
    <w:rsid w:val="002009CD"/>
    <w:rsid w:val="00207EF9"/>
    <w:rsid w:val="00234E31"/>
    <w:rsid w:val="00242D8A"/>
    <w:rsid w:val="00244901"/>
    <w:rsid w:val="002545F4"/>
    <w:rsid w:val="00282824"/>
    <w:rsid w:val="002A6013"/>
    <w:rsid w:val="0030099E"/>
    <w:rsid w:val="00313B05"/>
    <w:rsid w:val="00374487"/>
    <w:rsid w:val="00391FDE"/>
    <w:rsid w:val="003C14B5"/>
    <w:rsid w:val="003D764F"/>
    <w:rsid w:val="00426448"/>
    <w:rsid w:val="00430489"/>
    <w:rsid w:val="004A1259"/>
    <w:rsid w:val="004A37B6"/>
    <w:rsid w:val="004A6F55"/>
    <w:rsid w:val="004C2E90"/>
    <w:rsid w:val="004F14FE"/>
    <w:rsid w:val="004F2B09"/>
    <w:rsid w:val="00502E9A"/>
    <w:rsid w:val="0058526C"/>
    <w:rsid w:val="005C3A7E"/>
    <w:rsid w:val="005E04CA"/>
    <w:rsid w:val="006257C1"/>
    <w:rsid w:val="0064502B"/>
    <w:rsid w:val="00724F3C"/>
    <w:rsid w:val="007461CB"/>
    <w:rsid w:val="00781AFD"/>
    <w:rsid w:val="007837F7"/>
    <w:rsid w:val="007F2CF3"/>
    <w:rsid w:val="008230A5"/>
    <w:rsid w:val="00866312"/>
    <w:rsid w:val="008810FE"/>
    <w:rsid w:val="008B3DE3"/>
    <w:rsid w:val="008B4030"/>
    <w:rsid w:val="008B4507"/>
    <w:rsid w:val="008B5DC3"/>
    <w:rsid w:val="008D2C29"/>
    <w:rsid w:val="0090198F"/>
    <w:rsid w:val="00925811"/>
    <w:rsid w:val="00954A9C"/>
    <w:rsid w:val="00980FAD"/>
    <w:rsid w:val="009959C3"/>
    <w:rsid w:val="009C6572"/>
    <w:rsid w:val="00A00975"/>
    <w:rsid w:val="00A10C74"/>
    <w:rsid w:val="00A525B2"/>
    <w:rsid w:val="00A848F3"/>
    <w:rsid w:val="00A85B30"/>
    <w:rsid w:val="00A95B9B"/>
    <w:rsid w:val="00AC247B"/>
    <w:rsid w:val="00AF264C"/>
    <w:rsid w:val="00B01051"/>
    <w:rsid w:val="00B11BAB"/>
    <w:rsid w:val="00B81F08"/>
    <w:rsid w:val="00B8362B"/>
    <w:rsid w:val="00BA6974"/>
    <w:rsid w:val="00BE69B6"/>
    <w:rsid w:val="00C225BC"/>
    <w:rsid w:val="00C3040D"/>
    <w:rsid w:val="00C45B04"/>
    <w:rsid w:val="00C6104C"/>
    <w:rsid w:val="00C611A9"/>
    <w:rsid w:val="00CB686D"/>
    <w:rsid w:val="00CC4334"/>
    <w:rsid w:val="00DC6CE7"/>
    <w:rsid w:val="00DE1EA1"/>
    <w:rsid w:val="00DE6F9D"/>
    <w:rsid w:val="00E004B1"/>
    <w:rsid w:val="00E0472B"/>
    <w:rsid w:val="00F120D5"/>
    <w:rsid w:val="00F1494E"/>
    <w:rsid w:val="00F45F9B"/>
    <w:rsid w:val="00FA1553"/>
    <w:rsid w:val="00FC666D"/>
    <w:rsid w:val="00FD55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DF85"/>
  <w15:chartTrackingRefBased/>
  <w15:docId w15:val="{764C6E7E-C9AC-4CA7-96C0-4856A703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4B1"/>
    <w:pPr>
      <w:spacing w:after="200" w:line="276" w:lineRule="auto"/>
    </w:pPr>
    <w:rPr>
      <w:rFonts w:ascii="Calibri" w:eastAsia="Calibri" w:hAnsi="Calibri" w:cs="Calibri"/>
      <w:lang w:val="en-CA"/>
    </w:rPr>
  </w:style>
  <w:style w:type="paragraph" w:styleId="Heading1">
    <w:name w:val="heading 1"/>
    <w:basedOn w:val="Normal"/>
    <w:next w:val="Normal"/>
    <w:link w:val="Heading1Char"/>
    <w:uiPriority w:val="9"/>
    <w:qFormat/>
    <w:rsid w:val="00A95B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04B1"/>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4B1"/>
    <w:rPr>
      <w:rFonts w:asciiTheme="majorHAnsi" w:eastAsiaTheme="majorEastAsia" w:hAnsiTheme="majorHAnsi" w:cstheme="majorBidi"/>
      <w:color w:val="2E74B5" w:themeColor="accent1" w:themeShade="BF"/>
      <w:sz w:val="26"/>
      <w:szCs w:val="26"/>
      <w:lang w:val="en-GB"/>
    </w:rPr>
  </w:style>
  <w:style w:type="paragraph" w:styleId="Header">
    <w:name w:val="header"/>
    <w:basedOn w:val="Normal"/>
    <w:link w:val="HeaderChar"/>
    <w:uiPriority w:val="99"/>
    <w:unhideWhenUsed/>
    <w:rsid w:val="00E00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4B1"/>
    <w:rPr>
      <w:rFonts w:ascii="Calibri" w:eastAsia="Calibri" w:hAnsi="Calibri" w:cs="Calibri"/>
      <w:lang w:val="en-CA"/>
    </w:rPr>
  </w:style>
  <w:style w:type="paragraph" w:styleId="Footer">
    <w:name w:val="footer"/>
    <w:basedOn w:val="Normal"/>
    <w:link w:val="FooterChar"/>
    <w:uiPriority w:val="99"/>
    <w:unhideWhenUsed/>
    <w:rsid w:val="00E00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4B1"/>
    <w:rPr>
      <w:rFonts w:ascii="Calibri" w:eastAsia="Calibri" w:hAnsi="Calibri" w:cs="Calibri"/>
      <w:lang w:val="en-CA"/>
    </w:rPr>
  </w:style>
  <w:style w:type="paragraph" w:styleId="BalloonText">
    <w:name w:val="Balloon Text"/>
    <w:basedOn w:val="Normal"/>
    <w:link w:val="BalloonTextChar"/>
    <w:uiPriority w:val="99"/>
    <w:semiHidden/>
    <w:unhideWhenUsed/>
    <w:rsid w:val="00E00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4B1"/>
    <w:rPr>
      <w:rFonts w:ascii="Segoe UI" w:eastAsia="Calibri" w:hAnsi="Segoe UI" w:cs="Segoe UI"/>
      <w:sz w:val="18"/>
      <w:szCs w:val="18"/>
      <w:lang w:val="en-CA"/>
    </w:rPr>
  </w:style>
  <w:style w:type="paragraph" w:styleId="Caption">
    <w:name w:val="caption"/>
    <w:basedOn w:val="Normal"/>
    <w:next w:val="Normal"/>
    <w:uiPriority w:val="35"/>
    <w:unhideWhenUsed/>
    <w:qFormat/>
    <w:rsid w:val="00242D8A"/>
    <w:pPr>
      <w:spacing w:line="240" w:lineRule="auto"/>
    </w:pPr>
    <w:rPr>
      <w:i/>
      <w:iCs/>
      <w:color w:val="44546A" w:themeColor="text2"/>
      <w:sz w:val="18"/>
      <w:szCs w:val="18"/>
    </w:rPr>
  </w:style>
  <w:style w:type="paragraph" w:styleId="Title">
    <w:name w:val="Title"/>
    <w:basedOn w:val="Heading1"/>
    <w:next w:val="Normal"/>
    <w:link w:val="TitleChar"/>
    <w:uiPriority w:val="10"/>
    <w:qFormat/>
    <w:rsid w:val="00A95B9B"/>
    <w:pPr>
      <w:keepNext w:val="0"/>
      <w:keepLines w:val="0"/>
      <w:spacing w:before="0" w:line="480" w:lineRule="auto"/>
      <w:jc w:val="center"/>
    </w:pPr>
    <w:rPr>
      <w:rFonts w:asciiTheme="minorHAnsi" w:eastAsiaTheme="minorHAnsi" w:hAnsiTheme="minorHAnsi" w:cstheme="minorHAnsi"/>
      <w:b/>
      <w:color w:val="auto"/>
      <w:sz w:val="22"/>
      <w:szCs w:val="22"/>
      <w:shd w:val="clear" w:color="auto" w:fill="FFFFFF"/>
      <w:lang w:val="en-US"/>
    </w:rPr>
  </w:style>
  <w:style w:type="character" w:customStyle="1" w:styleId="TitleChar">
    <w:name w:val="Title Char"/>
    <w:basedOn w:val="DefaultParagraphFont"/>
    <w:link w:val="Title"/>
    <w:uiPriority w:val="10"/>
    <w:rsid w:val="00A95B9B"/>
    <w:rPr>
      <w:rFonts w:cstheme="minorHAnsi"/>
      <w:b/>
    </w:rPr>
  </w:style>
  <w:style w:type="character" w:customStyle="1" w:styleId="Heading1Char">
    <w:name w:val="Heading 1 Char"/>
    <w:basedOn w:val="DefaultParagraphFont"/>
    <w:link w:val="Heading1"/>
    <w:uiPriority w:val="9"/>
    <w:rsid w:val="00A95B9B"/>
    <w:rPr>
      <w:rFonts w:asciiTheme="majorHAnsi" w:eastAsiaTheme="majorEastAsia" w:hAnsiTheme="majorHAnsi" w:cstheme="majorBidi"/>
      <w:color w:val="2E74B5" w:themeColor="accent1" w:themeShade="BF"/>
      <w:sz w:val="32"/>
      <w:szCs w:val="32"/>
      <w:lang w:val="en-CA"/>
    </w:rPr>
  </w:style>
  <w:style w:type="paragraph" w:styleId="CommentText">
    <w:name w:val="annotation text"/>
    <w:basedOn w:val="Normal"/>
    <w:link w:val="CommentTextChar"/>
    <w:uiPriority w:val="99"/>
    <w:semiHidden/>
    <w:unhideWhenUsed/>
    <w:rsid w:val="00A95B9B"/>
    <w:pPr>
      <w:spacing w:line="240" w:lineRule="auto"/>
    </w:pPr>
    <w:rPr>
      <w:sz w:val="20"/>
      <w:szCs w:val="20"/>
    </w:rPr>
  </w:style>
  <w:style w:type="character" w:customStyle="1" w:styleId="CommentTextChar">
    <w:name w:val="Comment Text Char"/>
    <w:basedOn w:val="DefaultParagraphFont"/>
    <w:link w:val="CommentText"/>
    <w:uiPriority w:val="99"/>
    <w:semiHidden/>
    <w:rsid w:val="00A95B9B"/>
    <w:rPr>
      <w:rFonts w:ascii="Calibri" w:eastAsia="Calibri" w:hAnsi="Calibri" w:cs="Calibri"/>
      <w:sz w:val="20"/>
      <w:szCs w:val="20"/>
      <w:lang w:val="en-CA"/>
    </w:rPr>
  </w:style>
  <w:style w:type="character" w:styleId="CommentReference">
    <w:name w:val="annotation reference"/>
    <w:basedOn w:val="DefaultParagraphFont"/>
    <w:uiPriority w:val="99"/>
    <w:semiHidden/>
    <w:unhideWhenUsed/>
    <w:rsid w:val="00426448"/>
    <w:rPr>
      <w:sz w:val="16"/>
      <w:szCs w:val="16"/>
    </w:rPr>
  </w:style>
  <w:style w:type="paragraph" w:styleId="BodyTextIndent">
    <w:name w:val="Body Text Indent"/>
    <w:basedOn w:val="Normal"/>
    <w:link w:val="BodyTextIndentChar"/>
    <w:uiPriority w:val="99"/>
    <w:rsid w:val="00207EF9"/>
    <w:pPr>
      <w:spacing w:after="0" w:line="360" w:lineRule="auto"/>
      <w:ind w:left="360"/>
      <w:jc w:val="both"/>
    </w:pPr>
    <w:rPr>
      <w:rFonts w:ascii="Times New Roman" w:eastAsia="Times New Roman" w:hAnsi="Times New Roman" w:cs="Times New Roman"/>
      <w:sz w:val="28"/>
      <w:szCs w:val="24"/>
      <w:lang w:val="en-US"/>
    </w:rPr>
  </w:style>
  <w:style w:type="character" w:customStyle="1" w:styleId="BodyTextIndentChar">
    <w:name w:val="Body Text Indent Char"/>
    <w:basedOn w:val="DefaultParagraphFont"/>
    <w:link w:val="BodyTextIndent"/>
    <w:uiPriority w:val="99"/>
    <w:rsid w:val="00207EF9"/>
    <w:rPr>
      <w:rFonts w:ascii="Times New Roman" w:eastAsia="Times New Roman" w:hAnsi="Times New Roman" w:cs="Times New Roman"/>
      <w:sz w:val="28"/>
      <w:szCs w:val="24"/>
    </w:rPr>
  </w:style>
  <w:style w:type="character" w:styleId="Hyperlink">
    <w:name w:val="Hyperlink"/>
    <w:basedOn w:val="DefaultParagraphFont"/>
    <w:unhideWhenUsed/>
    <w:rsid w:val="00207EF9"/>
    <w:rPr>
      <w:color w:val="0000FF"/>
      <w:u w:val="single"/>
    </w:rPr>
  </w:style>
  <w:style w:type="paragraph" w:styleId="NormalWeb">
    <w:name w:val="Normal (Web)"/>
    <w:basedOn w:val="Normal"/>
    <w:uiPriority w:val="99"/>
    <w:semiHidden/>
    <w:unhideWhenUsed/>
    <w:rsid w:val="00A848F3"/>
    <w:pPr>
      <w:spacing w:before="100" w:beforeAutospacing="1" w:after="100" w:afterAutospacing="1" w:line="240" w:lineRule="auto"/>
    </w:pPr>
    <w:rPr>
      <w:rFonts w:ascii="Times New Roman" w:eastAsiaTheme="minorHAnsi" w:hAnsi="Times New Roman" w:cs="Times New Roman"/>
      <w:sz w:val="24"/>
      <w:szCs w:val="24"/>
      <w:lang w:val="en-US"/>
    </w:rPr>
  </w:style>
  <w:style w:type="character" w:styleId="Emphasis">
    <w:name w:val="Emphasis"/>
    <w:basedOn w:val="DefaultParagraphFont"/>
    <w:uiPriority w:val="20"/>
    <w:qFormat/>
    <w:rsid w:val="002545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08/IJMCE-04-2017-0028" TargetMode="External"/><Relationship Id="rId18" Type="http://schemas.openxmlformats.org/officeDocument/2006/relationships/hyperlink" Target="https://doi.org/10.1016/j.tate.2020.103047" TargetMode="External"/><Relationship Id="rId26" Type="http://schemas.openxmlformats.org/officeDocument/2006/relationships/hyperlink" Target="https://doi.org/10.1080/13611267.2020.1749345" TargetMode="External"/><Relationship Id="rId3" Type="http://schemas.openxmlformats.org/officeDocument/2006/relationships/settings" Target="settings.xml"/><Relationship Id="rId21" Type="http://schemas.openxmlformats.org/officeDocument/2006/relationships/hyperlink" Target="https://doi.org/10.1016/j.tate.2020.103072" TargetMode="External"/><Relationship Id="rId34" Type="http://schemas.openxmlformats.org/officeDocument/2006/relationships/footer" Target="footer1.xml"/><Relationship Id="rId7" Type="http://schemas.openxmlformats.org/officeDocument/2006/relationships/hyperlink" Target="https://doi.org/10.1080/13611267.2022.2070995" TargetMode="External"/><Relationship Id="rId12" Type="http://schemas.openxmlformats.org/officeDocument/2006/relationships/hyperlink" Target="https://doi.org/10.1080/13611267.2016.1163636" TargetMode="External"/><Relationship Id="rId17" Type="http://schemas.openxmlformats.org/officeDocument/2006/relationships/hyperlink" Target="https://eur03.safelinks.protection.outlook.com/?url=http%3A%2F%2Fwww.emeraldinsight.com%2Fauthor%2FHolland%252C%2BEimear&amp;data=04%7C01%7Csaderibigbe%40sharjah.ac.ae%7C09d7ec43416c48ff1d2408da16e1c1b5%7Ce0ba2eba54254d9bb24bf0f4845bcf62%7C0%7C0%7C637847456922676898%7CUnknown%7CTWFpbGZsb3d8eyJWIjoiMC4wLjAwMDAiLCJQIjoiV2luMzIiLCJBTiI6Ik1haWwiLCJXVCI6Mn0%3D%7C3000&amp;sdata=eqYUVecQIQ2XpaZRsfBb6BEztf147IBpjz7K4RjpD3g%3D&amp;reserved=0" TargetMode="External"/><Relationship Id="rId25" Type="http://schemas.openxmlformats.org/officeDocument/2006/relationships/hyperlink" Target="https://doi.org/10.1108/IJMCE-04-2017-0034"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ur03.safelinks.protection.outlook.com/?url=http%3A%2F%2Fwww.emeraldinsight.com%2Fauthor%2FBjerkholt%252C%2BEva&amp;data=04%7C01%7Csaderibigbe%40sharjah.ac.ae%7C09d7ec43416c48ff1d2408da16e1c1b5%7Ce0ba2eba54254d9bb24bf0f4845bcf62%7C0%7C0%7C637847456922676898%7CUnknown%7CTWFpbGZsb3d8eyJWIjoiMC4wLjAwMDAiLCJQIjoiV2luMzIiLCJBTiI6Ik1haWwiLCJXVCI6Mn0%3D%7C3000&amp;sdata=QISbB3L0snE6WJFEv1piMJeLIj1vz4UAsoQ5sR336%2FA%3D&amp;reserved=0" TargetMode="External"/><Relationship Id="rId20" Type="http://schemas.openxmlformats.org/officeDocument/2006/relationships/hyperlink" Target="https://doi.org/10.1371/journal.%20pone.0215319" TargetMode="External"/><Relationship Id="rId29" Type="http://schemas.openxmlformats.org/officeDocument/2006/relationships/hyperlink" Target="https://doi.org/10.1080/0161956X.2021.18770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08/S1479-368720140000022001" TargetMode="External"/><Relationship Id="rId24" Type="http://schemas.openxmlformats.org/officeDocument/2006/relationships/hyperlink" Target="https://www.emerald.com/insight/publication/issn/2046-6854" TargetMode="External"/><Relationship Id="rId32" Type="http://schemas.openxmlformats.org/officeDocument/2006/relationships/hyperlink" Target="http://www.teachingcouncil.ie/en/Publications/Teacher-Education/Documents/Draft-Policy-on-the-Continuum-of-Teacher-Education.pdf" TargetMode="External"/><Relationship Id="rId5" Type="http://schemas.openxmlformats.org/officeDocument/2006/relationships/footnotes" Target="footnotes.xml"/><Relationship Id="rId15" Type="http://schemas.openxmlformats.org/officeDocument/2006/relationships/hyperlink" Target="https://doi.org/10.1108/IJMCE-02-2019-0034" TargetMode="External"/><Relationship Id="rId23" Type="http://schemas.openxmlformats.org/officeDocument/2006/relationships/hyperlink" Target="https://eur03.safelinks.protection.outlook.com/?url=https%3A%2F%2Fetheses.bham.ac.uk%2F%2Fid%2Feprint%2F11331%2F13%2FHolland2021PhD_Redacted.pdf&amp;data=04%7C01%7Csaderibigbe%40sharjah.ac.ae%7C09d7ec43416c48ff1d2408da16e1c1b5%7Ce0ba2eba54254d9bb24bf0f4845bcf62%7C0%7C0%7C637847456922676898%7CUnknown%7CTWFpbGZsb3d8eyJWIjoiMC4wLjAwMDAiLCJQIjoiV2luMzIiLCJBTiI6Ik1haWwiLCJXVCI6Mn0%3D%7C3000&amp;sdata=gfBdR7r5vRWssvEo7FIa5BB130D8Ar1Q3SvdDl%2FTnq4%3D&amp;reserved=0" TargetMode="External"/><Relationship Id="rId28" Type="http://schemas.openxmlformats.org/officeDocument/2006/relationships/hyperlink" Target="https://doi.org/10.1371/journal.pone.0214643" TargetMode="External"/><Relationship Id="rId36" Type="http://schemas.openxmlformats.org/officeDocument/2006/relationships/theme" Target="theme/theme1.xml"/><Relationship Id="rId10" Type="http://schemas.openxmlformats.org/officeDocument/2006/relationships/hyperlink" Target="https://www.emerald.com/insight/search?q=Semiyu%20Adejare%20Aderibigbe" TargetMode="External"/><Relationship Id="rId19" Type="http://schemas.openxmlformats.org/officeDocument/2006/relationships/hyperlink" Target="https://doi.org/10.1080/17425964.2017.1342355" TargetMode="External"/><Relationship Id="rId31" Type="http://schemas.openxmlformats.org/officeDocument/2006/relationships/hyperlink" Target="https://doi.org/10.1080/02619768.2018.1523389" TargetMode="External"/><Relationship Id="rId4" Type="http://schemas.openxmlformats.org/officeDocument/2006/relationships/webSettings" Target="webSettings.xml"/><Relationship Id="rId9" Type="http://schemas.openxmlformats.org/officeDocument/2006/relationships/hyperlink" Target="https://eur03.safelinks.protection.outlook.com/?url=http%3A%2F%2Fwww.emeraldinsight.com%2Fauthor%2FHolland%252C%2BEimear&amp;data=04%7C01%7Csaderibigbe%40sharjah.ac.ae%7C09d7ec43416c48ff1d2408da16e1c1b5%7Ce0ba2eba54254d9bb24bf0f4845bcf62%7C0%7C0%7C637847456922676898%7CUnknown%7CTWFpbGZsb3d8eyJWIjoiMC4wLjAwMDAiLCJQIjoiV2luMzIiLCJBTiI6Ik1haWwiLCJXVCI6Mn0%3D%7C3000&amp;sdata=eqYUVecQIQ2XpaZRsfBb6BEztf147IBpjz7K4RjpD3g%3D&amp;reserved=0" TargetMode="External"/><Relationship Id="rId14" Type="http://schemas.openxmlformats.org/officeDocument/2006/relationships/hyperlink" Target="http://www.oapub.org/edu" TargetMode="External"/><Relationship Id="rId22" Type="http://schemas.openxmlformats.org/officeDocument/2006/relationships/hyperlink" Target="https://doi.org/10.1080/13611267.2021.1899585" TargetMode="External"/><Relationship Id="rId27" Type="http://schemas.openxmlformats.org/officeDocument/2006/relationships/hyperlink" Target="https://www.qualitative-research.net/index.php/fqs/article/view/334/730" TargetMode="External"/><Relationship Id="rId30" Type="http://schemas.openxmlformats.org/officeDocument/2006/relationships/hyperlink" Target="https://doi.org/10.1108/IJMCE-02-2019-0025" TargetMode="External"/><Relationship Id="rId35" Type="http://schemas.openxmlformats.org/officeDocument/2006/relationships/fontTable" Target="fontTable.xml"/><Relationship Id="rId8" Type="http://schemas.openxmlformats.org/officeDocument/2006/relationships/hyperlink" Target="https://eur03.safelinks.protection.outlook.com/?url=http%3A%2F%2Fwww.emeraldinsight.com%2Fauthor%2FBjerkholt%252C%2BEva&amp;data=04%7C01%7Csaderibigbe%40sharjah.ac.ae%7C09d7ec43416c48ff1d2408da16e1c1b5%7Ce0ba2eba54254d9bb24bf0f4845bcf62%7C0%7C0%7C637847456922676898%7CUnknown%7CTWFpbGZsb3d8eyJWIjoiMC4wLjAwMDAiLCJQIjoiV2luMzIiLCJBTiI6Ik1haWwiLCJXVCI6Mn0%3D%7C3000&amp;sdata=QISbB3L0snE6WJFEv1piMJeLIj1vz4UAsoQ5sR336%2F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10676</Words>
  <Characters>60858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71392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Semiyu Adejare Aderibigbe</dc:creator>
  <cp:keywords/>
  <dc:description/>
  <cp:lastModifiedBy>KAROLINA</cp:lastModifiedBy>
  <cp:revision>4</cp:revision>
  <dcterms:created xsi:type="dcterms:W3CDTF">2022-06-14T10:26:00Z</dcterms:created>
  <dcterms:modified xsi:type="dcterms:W3CDTF">2024-05-10T07:55:00Z</dcterms:modified>
</cp:coreProperties>
</file>